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CD047B">
      <w:pPr>
        <w:pStyle w:val="2"/>
        <w:spacing w:line="252" w:lineRule="auto"/>
      </w:pPr>
      <w:bookmarkStart w:id="0" w:name="_GoBack"/>
      <w:bookmarkEnd w:id="0"/>
    </w:p>
    <w:p w14:paraId="6A081942">
      <w:pPr>
        <w:spacing w:before="98" w:line="222" w:lineRule="auto"/>
        <w:ind w:left="4340"/>
        <w:outlineLvl w:val="0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color w:val="124198"/>
          <w:spacing w:val="-4"/>
          <w:sz w:val="30"/>
          <w:szCs w:val="30"/>
        </w:rPr>
        <w:t>订货规范</w:t>
      </w:r>
    </w:p>
    <w:p w14:paraId="5CE322B3">
      <w:pPr>
        <w:spacing w:before="118" w:line="301" w:lineRule="exact"/>
        <w:ind w:left="117"/>
        <w:rPr>
          <w:rFonts w:ascii="Tahoma" w:hAnsi="Tahoma" w:eastAsia="Tahoma" w:cs="Tahoma"/>
          <w:sz w:val="20"/>
          <w:szCs w:val="20"/>
        </w:rPr>
      </w:pPr>
      <w:r>
        <w:rPr>
          <w:rFonts w:ascii="Tahoma" w:hAnsi="Tahoma" w:eastAsia="Tahoma" w:cs="Tahoma"/>
          <w:color w:val="124198"/>
          <w:spacing w:val="6"/>
          <w:position w:val="2"/>
          <w:sz w:val="20"/>
          <w:szCs w:val="20"/>
        </w:rPr>
        <w:t>(</w:t>
      </w:r>
      <w:r>
        <w:rPr>
          <w:rFonts w:ascii="黑体" w:hAnsi="黑体" w:eastAsia="黑体" w:cs="黑体"/>
          <w:color w:val="124198"/>
          <w:spacing w:val="6"/>
          <w:position w:val="2"/>
          <w:sz w:val="20"/>
          <w:szCs w:val="20"/>
        </w:rPr>
        <w:t>请在</w:t>
      </w:r>
      <w:r>
        <w:rPr>
          <w:rFonts w:ascii="Tahoma" w:hAnsi="Tahoma" w:eastAsia="Tahoma" w:cs="Tahoma"/>
          <w:color w:val="124198"/>
          <w:spacing w:val="6"/>
          <w:position w:val="2"/>
          <w:sz w:val="20"/>
          <w:szCs w:val="20"/>
        </w:rPr>
        <w:t>_____</w:t>
      </w:r>
      <w:r>
        <w:rPr>
          <w:rFonts w:ascii="黑体" w:hAnsi="黑体" w:eastAsia="黑体" w:cs="黑体"/>
          <w:color w:val="124198"/>
          <w:spacing w:val="6"/>
          <w:position w:val="2"/>
          <w:sz w:val="20"/>
          <w:szCs w:val="20"/>
        </w:rPr>
        <w:t>上填上数字，</w:t>
      </w:r>
      <w:r>
        <w:rPr>
          <w:rFonts w:ascii="黑体" w:hAnsi="黑体" w:eastAsia="黑体" w:cs="黑体"/>
          <w:color w:val="124198"/>
          <w:spacing w:val="-76"/>
          <w:position w:val="2"/>
          <w:sz w:val="20"/>
          <w:szCs w:val="20"/>
        </w:rPr>
        <w:t xml:space="preserve"> </w:t>
      </w:r>
      <w:r>
        <w:rPr>
          <w:rFonts w:ascii="Tahoma" w:hAnsi="Tahoma" w:eastAsia="Tahoma" w:cs="Tahoma"/>
          <w:color w:val="124198"/>
          <w:spacing w:val="6"/>
          <w:position w:val="2"/>
          <w:sz w:val="20"/>
          <w:szCs w:val="20"/>
        </w:rPr>
        <w:t>□</w:t>
      </w:r>
      <w:r>
        <w:rPr>
          <w:rFonts w:ascii="Tahoma" w:hAnsi="Tahoma" w:eastAsia="Tahoma" w:cs="Tahoma"/>
          <w:color w:val="124198"/>
          <w:spacing w:val="-43"/>
          <w:position w:val="2"/>
          <w:sz w:val="20"/>
          <w:szCs w:val="20"/>
        </w:rPr>
        <w:t xml:space="preserve"> </w:t>
      </w:r>
      <w:r>
        <w:rPr>
          <w:rFonts w:ascii="黑体" w:hAnsi="黑体" w:eastAsia="黑体" w:cs="黑体"/>
          <w:color w:val="124198"/>
          <w:spacing w:val="6"/>
          <w:position w:val="2"/>
          <w:sz w:val="20"/>
          <w:szCs w:val="20"/>
        </w:rPr>
        <w:t>内打</w:t>
      </w:r>
      <w:r>
        <w:rPr>
          <w:rFonts w:ascii="Tahoma" w:hAnsi="Tahoma" w:eastAsia="Tahoma" w:cs="Tahoma"/>
          <w:color w:val="124198"/>
          <w:spacing w:val="6"/>
          <w:position w:val="2"/>
          <w:sz w:val="20"/>
          <w:szCs w:val="20"/>
        </w:rPr>
        <w:t>√</w:t>
      </w:r>
      <w:r>
        <w:rPr>
          <w:rFonts w:ascii="Tahoma" w:hAnsi="Tahoma" w:eastAsia="Tahoma" w:cs="Tahoma"/>
          <w:color w:val="124198"/>
          <w:spacing w:val="-40"/>
          <w:position w:val="2"/>
          <w:sz w:val="20"/>
          <w:szCs w:val="20"/>
        </w:rPr>
        <w:t xml:space="preserve"> </w:t>
      </w:r>
      <w:r>
        <w:rPr>
          <w:rFonts w:ascii="黑体" w:hAnsi="黑体" w:eastAsia="黑体" w:cs="黑体"/>
          <w:color w:val="124198"/>
          <w:spacing w:val="6"/>
          <w:position w:val="2"/>
          <w:sz w:val="20"/>
          <w:szCs w:val="20"/>
        </w:rPr>
        <w:t>。相关内容详见</w:t>
      </w:r>
      <w:r>
        <w:rPr>
          <w:rFonts w:ascii="黑体" w:hAnsi="黑体" w:eastAsia="黑体" w:cs="黑体"/>
          <w:color w:val="124198"/>
          <w:spacing w:val="5"/>
          <w:position w:val="2"/>
          <w:sz w:val="20"/>
          <w:szCs w:val="20"/>
        </w:rPr>
        <w:t>说明书</w:t>
      </w:r>
      <w:r>
        <w:rPr>
          <w:rFonts w:ascii="Tahoma" w:hAnsi="Tahoma" w:eastAsia="Tahoma" w:cs="Tahoma"/>
          <w:color w:val="124198"/>
          <w:spacing w:val="5"/>
          <w:position w:val="2"/>
          <w:sz w:val="20"/>
          <w:szCs w:val="20"/>
        </w:rPr>
        <w:t>)</w:t>
      </w:r>
    </w:p>
    <w:tbl>
      <w:tblPr>
        <w:tblStyle w:val="5"/>
        <w:tblW w:w="9457" w:type="dxa"/>
        <w:tblInd w:w="89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4"/>
        <w:gridCol w:w="452"/>
        <w:gridCol w:w="276"/>
        <w:gridCol w:w="955"/>
        <w:gridCol w:w="3680"/>
        <w:gridCol w:w="1641"/>
        <w:gridCol w:w="600"/>
        <w:gridCol w:w="1209"/>
      </w:tblGrid>
      <w:tr w14:paraId="34FEA6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3" w:hRule="atLeast"/>
        </w:trPr>
        <w:tc>
          <w:tcPr>
            <w:tcW w:w="1096" w:type="dxa"/>
            <w:gridSpan w:val="2"/>
            <w:vAlign w:val="top"/>
          </w:tcPr>
          <w:p w14:paraId="22A79F39">
            <w:pPr>
              <w:pStyle w:val="6"/>
              <w:spacing w:before="83" w:line="222" w:lineRule="auto"/>
              <w:ind w:left="193"/>
            </w:pPr>
            <w:r>
              <w:rPr>
                <w:color w:val="124198"/>
                <w:spacing w:val="-3"/>
              </w:rPr>
              <w:t>订货单位</w:t>
            </w:r>
          </w:p>
        </w:tc>
        <w:tc>
          <w:tcPr>
            <w:tcW w:w="4911" w:type="dxa"/>
            <w:gridSpan w:val="3"/>
            <w:vAlign w:val="top"/>
          </w:tcPr>
          <w:p w14:paraId="79415618">
            <w:pPr>
              <w:rPr>
                <w:rFonts w:ascii="Arial"/>
                <w:sz w:val="21"/>
              </w:rPr>
            </w:pPr>
          </w:p>
        </w:tc>
        <w:tc>
          <w:tcPr>
            <w:tcW w:w="1641" w:type="dxa"/>
            <w:vAlign w:val="top"/>
          </w:tcPr>
          <w:p w14:paraId="4D80AF42">
            <w:pPr>
              <w:pStyle w:val="6"/>
              <w:spacing w:before="83" w:line="222" w:lineRule="auto"/>
              <w:ind w:left="114"/>
            </w:pPr>
            <w:r>
              <w:rPr>
                <w:color w:val="124198"/>
                <w:spacing w:val="-2"/>
              </w:rPr>
              <w:t>订货台数：</w:t>
            </w:r>
          </w:p>
        </w:tc>
        <w:tc>
          <w:tcPr>
            <w:tcW w:w="1809" w:type="dxa"/>
            <w:gridSpan w:val="2"/>
            <w:vAlign w:val="top"/>
          </w:tcPr>
          <w:p w14:paraId="3C8C980D">
            <w:pPr>
              <w:pStyle w:val="6"/>
              <w:spacing w:before="83" w:line="222" w:lineRule="auto"/>
              <w:ind w:left="115"/>
            </w:pPr>
            <w:r>
              <w:rPr>
                <w:color w:val="124198"/>
                <w:spacing w:val="-2"/>
              </w:rPr>
              <w:t>订货日期：</w:t>
            </w:r>
          </w:p>
        </w:tc>
      </w:tr>
      <w:tr w14:paraId="6EC5F5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8" w:hRule="atLeast"/>
        </w:trPr>
        <w:tc>
          <w:tcPr>
            <w:tcW w:w="1096" w:type="dxa"/>
            <w:gridSpan w:val="2"/>
            <w:vAlign w:val="top"/>
          </w:tcPr>
          <w:p w14:paraId="7C650B2E">
            <w:pPr>
              <w:pStyle w:val="6"/>
              <w:spacing w:before="81" w:line="222" w:lineRule="auto"/>
              <w:ind w:left="191"/>
            </w:pPr>
            <w:r>
              <w:rPr>
                <w:color w:val="124198"/>
                <w:spacing w:val="-2"/>
              </w:rPr>
              <w:t>收货地址</w:t>
            </w:r>
          </w:p>
        </w:tc>
        <w:tc>
          <w:tcPr>
            <w:tcW w:w="4911" w:type="dxa"/>
            <w:gridSpan w:val="3"/>
            <w:vAlign w:val="top"/>
          </w:tcPr>
          <w:p w14:paraId="23A46983">
            <w:pPr>
              <w:rPr>
                <w:rFonts w:ascii="Arial"/>
                <w:sz w:val="21"/>
              </w:rPr>
            </w:pPr>
          </w:p>
        </w:tc>
        <w:tc>
          <w:tcPr>
            <w:tcW w:w="1641" w:type="dxa"/>
            <w:vAlign w:val="top"/>
          </w:tcPr>
          <w:p w14:paraId="02C76A7B">
            <w:pPr>
              <w:pStyle w:val="6"/>
              <w:spacing w:before="81" w:line="222" w:lineRule="auto"/>
              <w:ind w:left="112"/>
            </w:pPr>
            <w:r>
              <w:rPr>
                <w:color w:val="124198"/>
                <w:spacing w:val="-2"/>
              </w:rPr>
              <w:t>收货人：</w:t>
            </w:r>
          </w:p>
        </w:tc>
        <w:tc>
          <w:tcPr>
            <w:tcW w:w="1809" w:type="dxa"/>
            <w:gridSpan w:val="2"/>
            <w:vAlign w:val="top"/>
          </w:tcPr>
          <w:p w14:paraId="30E67B74">
            <w:pPr>
              <w:pStyle w:val="6"/>
              <w:spacing w:before="81" w:line="224" w:lineRule="auto"/>
              <w:ind w:left="124"/>
            </w:pPr>
            <w:r>
              <w:rPr>
                <w:color w:val="124198"/>
                <w:spacing w:val="-7"/>
              </w:rPr>
              <w:t>电话：</w:t>
            </w:r>
          </w:p>
        </w:tc>
      </w:tr>
      <w:tr w14:paraId="3248DC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9457" w:type="dxa"/>
            <w:gridSpan w:val="8"/>
            <w:vAlign w:val="top"/>
          </w:tcPr>
          <w:p w14:paraId="3F2181C9">
            <w:pPr>
              <w:pStyle w:val="6"/>
              <w:spacing w:before="64" w:line="223" w:lineRule="auto"/>
              <w:ind w:left="118"/>
            </w:pPr>
            <w:r>
              <w:rPr>
                <w:color w:val="124198"/>
                <w:spacing w:val="-5"/>
              </w:rPr>
              <w:t>选型规范：</w:t>
            </w:r>
            <w:r>
              <w:rPr>
                <w:color w:val="124198"/>
              </w:rPr>
              <w:t xml:space="preserve">          </w:t>
            </w:r>
            <w:r>
              <w:rPr>
                <w:color w:val="124198"/>
                <w:spacing w:val="-5"/>
              </w:rPr>
              <w:t>SY  M  6</w:t>
            </w:r>
            <w:r>
              <w:rPr>
                <w:color w:val="124198"/>
                <w:spacing w:val="8"/>
              </w:rPr>
              <w:t xml:space="preserve">  </w:t>
            </w:r>
            <w:r>
              <w:rPr>
                <w:color w:val="124198"/>
                <w:spacing w:val="-5"/>
              </w:rPr>
              <w:t>GZ -</w:t>
            </w:r>
            <w:r>
              <w:rPr>
                <w:color w:val="124198"/>
                <w:spacing w:val="16"/>
              </w:rPr>
              <w:t xml:space="preserve"> </w:t>
            </w:r>
            <w:r>
              <w:rPr>
                <w:color w:val="124198"/>
                <w:spacing w:val="-5"/>
              </w:rPr>
              <w:t>□</w:t>
            </w:r>
            <w:r>
              <w:rPr>
                <w:color w:val="124198"/>
                <w:spacing w:val="8"/>
              </w:rPr>
              <w:t xml:space="preserve">  </w:t>
            </w:r>
            <w:r>
              <w:rPr>
                <w:color w:val="124198"/>
                <w:spacing w:val="-5"/>
              </w:rPr>
              <w:t>□</w:t>
            </w:r>
            <w:r>
              <w:rPr>
                <w:color w:val="124198"/>
                <w:spacing w:val="4"/>
              </w:rPr>
              <w:t xml:space="preserve"> </w:t>
            </w:r>
            <w:r>
              <w:rPr>
                <w:color w:val="124198"/>
                <w:spacing w:val="-5"/>
              </w:rPr>
              <w:t>/</w:t>
            </w:r>
            <w:r>
              <w:rPr>
                <w:color w:val="124198"/>
                <w:spacing w:val="15"/>
              </w:rPr>
              <w:t xml:space="preserve"> </w:t>
            </w:r>
            <w:r>
              <w:rPr>
                <w:color w:val="124198"/>
                <w:spacing w:val="-5"/>
              </w:rPr>
              <w:t>□</w:t>
            </w:r>
            <w:r>
              <w:rPr>
                <w:color w:val="124198"/>
                <w:spacing w:val="2"/>
              </w:rPr>
              <w:t xml:space="preserve"> </w:t>
            </w:r>
            <w:r>
              <w:rPr>
                <w:color w:val="124198"/>
                <w:spacing w:val="-5"/>
              </w:rPr>
              <w:t>/</w:t>
            </w:r>
            <w:r>
              <w:rPr>
                <w:color w:val="124198"/>
                <w:spacing w:val="15"/>
              </w:rPr>
              <w:t xml:space="preserve"> </w:t>
            </w:r>
            <w:r>
              <w:rPr>
                <w:color w:val="124198"/>
                <w:spacing w:val="-5"/>
              </w:rPr>
              <w:t>□</w:t>
            </w:r>
            <w:r>
              <w:rPr>
                <w:color w:val="124198"/>
                <w:spacing w:val="5"/>
              </w:rPr>
              <w:t xml:space="preserve"> </w:t>
            </w:r>
            <w:r>
              <w:rPr>
                <w:color w:val="124198"/>
                <w:spacing w:val="-5"/>
              </w:rPr>
              <w:t>/</w:t>
            </w:r>
            <w:r>
              <w:rPr>
                <w:color w:val="124198"/>
                <w:spacing w:val="15"/>
              </w:rPr>
              <w:t xml:space="preserve"> </w:t>
            </w:r>
            <w:r>
              <w:rPr>
                <w:color w:val="124198"/>
                <w:spacing w:val="-5"/>
              </w:rPr>
              <w:t>□</w:t>
            </w:r>
            <w:r>
              <w:rPr>
                <w:color w:val="124198"/>
                <w:spacing w:val="2"/>
              </w:rPr>
              <w:t xml:space="preserve"> </w:t>
            </w:r>
            <w:r>
              <w:rPr>
                <w:color w:val="124198"/>
                <w:spacing w:val="-5"/>
              </w:rPr>
              <w:t>/</w:t>
            </w:r>
            <w:r>
              <w:rPr>
                <w:color w:val="124198"/>
                <w:spacing w:val="15"/>
              </w:rPr>
              <w:t xml:space="preserve"> </w:t>
            </w:r>
            <w:r>
              <w:rPr>
                <w:color w:val="124198"/>
                <w:spacing w:val="-5"/>
              </w:rPr>
              <w:t>□</w:t>
            </w:r>
            <w:r>
              <w:rPr>
                <w:color w:val="124198"/>
                <w:spacing w:val="4"/>
              </w:rPr>
              <w:t xml:space="preserve"> </w:t>
            </w:r>
            <w:r>
              <w:rPr>
                <w:color w:val="124198"/>
                <w:spacing w:val="-5"/>
              </w:rPr>
              <w:t>/</w:t>
            </w:r>
            <w:r>
              <w:rPr>
                <w:color w:val="124198"/>
                <w:spacing w:val="16"/>
              </w:rPr>
              <w:t xml:space="preserve"> </w:t>
            </w:r>
            <w:r>
              <w:rPr>
                <w:color w:val="124198"/>
                <w:spacing w:val="-5"/>
              </w:rPr>
              <w:t>□</w:t>
            </w:r>
            <w:r>
              <w:rPr>
                <w:color w:val="124198"/>
                <w:spacing w:val="1"/>
              </w:rPr>
              <w:t xml:space="preserve"> </w:t>
            </w:r>
            <w:r>
              <w:rPr>
                <w:color w:val="124198"/>
                <w:spacing w:val="-5"/>
              </w:rPr>
              <w:t>/</w:t>
            </w:r>
            <w:r>
              <w:rPr>
                <w:color w:val="124198"/>
                <w:spacing w:val="16"/>
              </w:rPr>
              <w:t xml:space="preserve"> </w:t>
            </w:r>
            <w:r>
              <w:rPr>
                <w:color w:val="124198"/>
                <w:spacing w:val="-5"/>
              </w:rPr>
              <w:t>□</w:t>
            </w:r>
          </w:p>
          <w:p w14:paraId="70EB6D91">
            <w:pPr>
              <w:pStyle w:val="6"/>
              <w:spacing w:before="94"/>
              <w:ind w:left="1924"/>
            </w:pPr>
            <w:r>
              <w:rPr>
                <w:color w:val="124198"/>
                <w:spacing w:val="-7"/>
              </w:rPr>
              <w:t>1</w:t>
            </w:r>
            <w:r>
              <w:rPr>
                <w:color w:val="124198"/>
                <w:spacing w:val="3"/>
              </w:rPr>
              <w:t xml:space="preserve">   </w:t>
            </w:r>
            <w:r>
              <w:rPr>
                <w:color w:val="124198"/>
                <w:spacing w:val="-7"/>
              </w:rPr>
              <w:t>2</w:t>
            </w:r>
            <w:r>
              <w:rPr>
                <w:color w:val="124198"/>
                <w:spacing w:val="3"/>
              </w:rPr>
              <w:t xml:space="preserve">  </w:t>
            </w:r>
            <w:r>
              <w:rPr>
                <w:color w:val="124198"/>
                <w:spacing w:val="-7"/>
              </w:rPr>
              <w:t>3</w:t>
            </w:r>
            <w:r>
              <w:rPr>
                <w:color w:val="124198"/>
              </w:rPr>
              <w:t xml:space="preserve">   </w:t>
            </w:r>
            <w:r>
              <w:rPr>
                <w:color w:val="124198"/>
                <w:spacing w:val="-7"/>
              </w:rPr>
              <w:t>4</w:t>
            </w:r>
            <w:r>
              <w:rPr>
                <w:color w:val="124198"/>
                <w:spacing w:val="1"/>
              </w:rPr>
              <w:t xml:space="preserve">   </w:t>
            </w:r>
            <w:r>
              <w:rPr>
                <w:color w:val="124198"/>
                <w:spacing w:val="-7"/>
              </w:rPr>
              <w:t>5</w:t>
            </w:r>
            <w:r>
              <w:rPr>
                <w:color w:val="124198"/>
                <w:spacing w:val="2"/>
              </w:rPr>
              <w:t xml:space="preserve">   </w:t>
            </w:r>
            <w:r>
              <w:rPr>
                <w:color w:val="124198"/>
                <w:spacing w:val="-7"/>
              </w:rPr>
              <w:t>6</w:t>
            </w:r>
            <w:r>
              <w:rPr>
                <w:color w:val="124198"/>
                <w:spacing w:val="2"/>
              </w:rPr>
              <w:t xml:space="preserve">    </w:t>
            </w:r>
            <w:r>
              <w:rPr>
                <w:color w:val="124198"/>
                <w:spacing w:val="-7"/>
              </w:rPr>
              <w:t>7</w:t>
            </w:r>
            <w:r>
              <w:rPr>
                <w:color w:val="124198"/>
                <w:spacing w:val="1"/>
              </w:rPr>
              <w:t xml:space="preserve">    </w:t>
            </w:r>
            <w:r>
              <w:rPr>
                <w:color w:val="124198"/>
                <w:spacing w:val="-7"/>
              </w:rPr>
              <w:t>8</w:t>
            </w:r>
            <w:r>
              <w:rPr>
                <w:color w:val="124198"/>
                <w:spacing w:val="1"/>
              </w:rPr>
              <w:t xml:space="preserve">    </w:t>
            </w:r>
            <w:r>
              <w:rPr>
                <w:color w:val="124198"/>
                <w:spacing w:val="-7"/>
              </w:rPr>
              <w:t>9</w:t>
            </w:r>
            <w:r>
              <w:rPr>
                <w:color w:val="124198"/>
                <w:spacing w:val="4"/>
              </w:rPr>
              <w:t xml:space="preserve">    </w:t>
            </w:r>
            <w:r>
              <w:rPr>
                <w:color w:val="124198"/>
                <w:spacing w:val="-7"/>
              </w:rPr>
              <w:t>10</w:t>
            </w:r>
            <w:r>
              <w:rPr>
                <w:color w:val="124198"/>
                <w:spacing w:val="5"/>
              </w:rPr>
              <w:t xml:space="preserve">   </w:t>
            </w:r>
            <w:r>
              <w:rPr>
                <w:color w:val="124198"/>
                <w:spacing w:val="-7"/>
              </w:rPr>
              <w:t>11</w:t>
            </w:r>
            <w:r>
              <w:rPr>
                <w:color w:val="124198"/>
                <w:spacing w:val="5"/>
              </w:rPr>
              <w:t xml:space="preserve">   </w:t>
            </w:r>
            <w:r>
              <w:rPr>
                <w:color w:val="124198"/>
                <w:spacing w:val="-7"/>
              </w:rPr>
              <w:t>12</w:t>
            </w:r>
          </w:p>
        </w:tc>
      </w:tr>
      <w:tr w14:paraId="4DEA58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644" w:type="dxa"/>
            <w:vAlign w:val="top"/>
          </w:tcPr>
          <w:p w14:paraId="6DC5F255">
            <w:pPr>
              <w:pStyle w:val="6"/>
              <w:spacing w:before="79" w:line="223" w:lineRule="auto"/>
              <w:ind w:left="146"/>
            </w:pPr>
            <w:r>
              <w:rPr>
                <w:color w:val="124198"/>
                <w:spacing w:val="-4"/>
              </w:rPr>
              <w:t>序号</w:t>
            </w:r>
          </w:p>
        </w:tc>
        <w:tc>
          <w:tcPr>
            <w:tcW w:w="1683" w:type="dxa"/>
            <w:gridSpan w:val="3"/>
            <w:vAlign w:val="top"/>
          </w:tcPr>
          <w:p w14:paraId="4CD9DA9C">
            <w:pPr>
              <w:pStyle w:val="6"/>
              <w:spacing w:before="79" w:line="222" w:lineRule="auto"/>
              <w:ind w:left="665"/>
            </w:pPr>
            <w:r>
              <w:rPr>
                <w:color w:val="124198"/>
                <w:spacing w:val="-5"/>
              </w:rPr>
              <w:t>名称</w:t>
            </w:r>
          </w:p>
        </w:tc>
        <w:tc>
          <w:tcPr>
            <w:tcW w:w="5921" w:type="dxa"/>
            <w:gridSpan w:val="3"/>
            <w:vAlign w:val="top"/>
          </w:tcPr>
          <w:p w14:paraId="76F462BB">
            <w:pPr>
              <w:pStyle w:val="6"/>
              <w:spacing w:before="79" w:line="221" w:lineRule="auto"/>
              <w:ind w:left="2334"/>
            </w:pPr>
            <w:r>
              <w:rPr>
                <w:color w:val="124198"/>
                <w:spacing w:val="-1"/>
              </w:rPr>
              <w:t>规格、种类代号</w:t>
            </w:r>
          </w:p>
        </w:tc>
        <w:tc>
          <w:tcPr>
            <w:tcW w:w="1209" w:type="dxa"/>
            <w:vAlign w:val="top"/>
          </w:tcPr>
          <w:p w14:paraId="445556C4">
            <w:pPr>
              <w:pStyle w:val="6"/>
              <w:spacing w:before="79" w:line="221" w:lineRule="auto"/>
              <w:ind w:left="430"/>
            </w:pPr>
            <w:r>
              <w:rPr>
                <w:color w:val="124198"/>
                <w:spacing w:val="-5"/>
              </w:rPr>
              <w:t>说明</w:t>
            </w:r>
          </w:p>
        </w:tc>
      </w:tr>
      <w:tr w14:paraId="2746C09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644" w:type="dxa"/>
            <w:vAlign w:val="top"/>
          </w:tcPr>
          <w:p w14:paraId="122B7269">
            <w:pPr>
              <w:spacing w:before="94" w:line="188" w:lineRule="auto"/>
              <w:ind w:left="291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color w:val="124198"/>
                <w:sz w:val="18"/>
                <w:szCs w:val="18"/>
              </w:rPr>
              <w:t>1</w:t>
            </w:r>
          </w:p>
        </w:tc>
        <w:tc>
          <w:tcPr>
            <w:tcW w:w="1683" w:type="dxa"/>
            <w:gridSpan w:val="3"/>
            <w:vAlign w:val="top"/>
          </w:tcPr>
          <w:p w14:paraId="177F96C5">
            <w:pPr>
              <w:pStyle w:val="6"/>
              <w:spacing w:before="65" w:line="222" w:lineRule="auto"/>
              <w:ind w:left="108"/>
            </w:pPr>
            <w:r>
              <w:rPr>
                <w:color w:val="124198"/>
                <w:spacing w:val="-2"/>
              </w:rPr>
              <w:t>企业代号</w:t>
            </w:r>
          </w:p>
        </w:tc>
        <w:tc>
          <w:tcPr>
            <w:tcW w:w="5921" w:type="dxa"/>
            <w:gridSpan w:val="3"/>
            <w:vAlign w:val="top"/>
          </w:tcPr>
          <w:p w14:paraId="5417005D">
            <w:pPr>
              <w:pStyle w:val="6"/>
              <w:spacing w:before="58" w:line="238" w:lineRule="auto"/>
              <w:ind w:left="119"/>
            </w:pPr>
            <w:r>
              <w:rPr>
                <w:rFonts w:ascii="Wingdings" w:hAnsi="Wingdings" w:eastAsia="Wingdings" w:cs="Wingdings"/>
                <w:color w:val="124198"/>
                <w:spacing w:val="-5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11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5"/>
              </w:rPr>
              <w:t>SY-</w:t>
            </w:r>
            <w:r>
              <w:rPr>
                <w:color w:val="124198"/>
                <w:spacing w:val="-5"/>
              </w:rPr>
              <w:t>思源电气</w:t>
            </w:r>
          </w:p>
        </w:tc>
        <w:tc>
          <w:tcPr>
            <w:tcW w:w="1209" w:type="dxa"/>
            <w:vAlign w:val="top"/>
          </w:tcPr>
          <w:p w14:paraId="4DE534E7">
            <w:pPr>
              <w:rPr>
                <w:rFonts w:ascii="Arial"/>
                <w:sz w:val="21"/>
              </w:rPr>
            </w:pPr>
          </w:p>
        </w:tc>
      </w:tr>
      <w:tr w14:paraId="48BE70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644" w:type="dxa"/>
            <w:vAlign w:val="top"/>
          </w:tcPr>
          <w:p w14:paraId="7C8CF722">
            <w:pPr>
              <w:spacing w:before="91" w:line="191" w:lineRule="auto"/>
              <w:ind w:left="28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color w:val="124198"/>
                <w:sz w:val="18"/>
                <w:szCs w:val="18"/>
              </w:rPr>
              <w:t>2</w:t>
            </w:r>
          </w:p>
        </w:tc>
        <w:tc>
          <w:tcPr>
            <w:tcW w:w="1683" w:type="dxa"/>
            <w:gridSpan w:val="3"/>
            <w:vAlign w:val="top"/>
          </w:tcPr>
          <w:p w14:paraId="57CD4E78">
            <w:pPr>
              <w:pStyle w:val="6"/>
              <w:spacing w:before="67" w:line="221" w:lineRule="auto"/>
              <w:ind w:left="108"/>
            </w:pPr>
            <w:r>
              <w:rPr>
                <w:color w:val="124198"/>
                <w:spacing w:val="-1"/>
              </w:rPr>
              <w:t>产品类型代号</w:t>
            </w:r>
          </w:p>
        </w:tc>
        <w:tc>
          <w:tcPr>
            <w:tcW w:w="5921" w:type="dxa"/>
            <w:gridSpan w:val="3"/>
            <w:vAlign w:val="top"/>
          </w:tcPr>
          <w:p w14:paraId="6F003179">
            <w:pPr>
              <w:pStyle w:val="6"/>
              <w:spacing w:before="58"/>
              <w:ind w:left="119"/>
            </w:pPr>
            <w:r>
              <w:rPr>
                <w:rFonts w:ascii="Wingdings" w:hAnsi="Wingdings" w:eastAsia="Wingdings" w:cs="Wingdings"/>
                <w:color w:val="124198"/>
                <w:spacing w:val="-5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11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5"/>
              </w:rPr>
              <w:t>M-</w:t>
            </w:r>
            <w:r>
              <w:rPr>
                <w:color w:val="124198"/>
                <w:spacing w:val="-5"/>
              </w:rPr>
              <w:t>塑壳式</w:t>
            </w:r>
          </w:p>
        </w:tc>
        <w:tc>
          <w:tcPr>
            <w:tcW w:w="1209" w:type="dxa"/>
            <w:vAlign w:val="top"/>
          </w:tcPr>
          <w:p w14:paraId="1A1E9CA9">
            <w:pPr>
              <w:rPr>
                <w:rFonts w:ascii="Arial"/>
                <w:sz w:val="21"/>
              </w:rPr>
            </w:pPr>
          </w:p>
        </w:tc>
      </w:tr>
      <w:tr w14:paraId="305E77E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644" w:type="dxa"/>
            <w:vAlign w:val="top"/>
          </w:tcPr>
          <w:p w14:paraId="04D607F6">
            <w:pPr>
              <w:spacing w:before="90" w:line="191" w:lineRule="auto"/>
              <w:ind w:left="279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color w:val="124198"/>
                <w:sz w:val="18"/>
                <w:szCs w:val="18"/>
              </w:rPr>
              <w:t>3</w:t>
            </w:r>
          </w:p>
        </w:tc>
        <w:tc>
          <w:tcPr>
            <w:tcW w:w="1683" w:type="dxa"/>
            <w:gridSpan w:val="3"/>
            <w:vAlign w:val="top"/>
          </w:tcPr>
          <w:p w14:paraId="3AF02A8F">
            <w:pPr>
              <w:pStyle w:val="6"/>
              <w:spacing w:before="66" w:line="222" w:lineRule="auto"/>
              <w:ind w:left="110"/>
            </w:pPr>
            <w:r>
              <w:rPr>
                <w:color w:val="124198"/>
                <w:spacing w:val="-2"/>
              </w:rPr>
              <w:t>设计序号</w:t>
            </w:r>
          </w:p>
        </w:tc>
        <w:tc>
          <w:tcPr>
            <w:tcW w:w="5921" w:type="dxa"/>
            <w:gridSpan w:val="3"/>
            <w:vAlign w:val="top"/>
          </w:tcPr>
          <w:p w14:paraId="488722D9">
            <w:pPr>
              <w:pStyle w:val="6"/>
              <w:spacing w:before="57" w:line="239" w:lineRule="auto"/>
              <w:ind w:left="119"/>
            </w:pPr>
            <w:r>
              <w:rPr>
                <w:rFonts w:ascii="Wingdings" w:hAnsi="Wingdings" w:eastAsia="Wingdings" w:cs="Wingdings"/>
                <w:color w:val="124198"/>
                <w:spacing w:val="5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5"/>
              </w:rPr>
              <w:t>6-</w:t>
            </w:r>
            <w:r>
              <w:rPr>
                <w:color w:val="124198"/>
                <w:spacing w:val="5"/>
              </w:rPr>
              <w:t>设计序号</w:t>
            </w:r>
          </w:p>
        </w:tc>
        <w:tc>
          <w:tcPr>
            <w:tcW w:w="1209" w:type="dxa"/>
            <w:vAlign w:val="top"/>
          </w:tcPr>
          <w:p w14:paraId="4F8C7B07">
            <w:pPr>
              <w:rPr>
                <w:rFonts w:ascii="Arial"/>
                <w:sz w:val="21"/>
              </w:rPr>
            </w:pPr>
          </w:p>
        </w:tc>
      </w:tr>
      <w:tr w14:paraId="6BD813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644" w:type="dxa"/>
            <w:vAlign w:val="top"/>
          </w:tcPr>
          <w:p w14:paraId="5968B290">
            <w:pPr>
              <w:spacing w:before="107" w:line="188" w:lineRule="auto"/>
              <w:ind w:left="275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color w:val="124198"/>
                <w:sz w:val="18"/>
                <w:szCs w:val="18"/>
              </w:rPr>
              <w:t>4</w:t>
            </w:r>
          </w:p>
        </w:tc>
        <w:tc>
          <w:tcPr>
            <w:tcW w:w="1683" w:type="dxa"/>
            <w:gridSpan w:val="3"/>
            <w:vAlign w:val="top"/>
          </w:tcPr>
          <w:p w14:paraId="5CA0A3B5">
            <w:pPr>
              <w:pStyle w:val="6"/>
              <w:spacing w:before="81" w:line="221" w:lineRule="auto"/>
              <w:ind w:left="113"/>
            </w:pPr>
            <w:r>
              <w:rPr>
                <w:color w:val="124198"/>
                <w:spacing w:val="-2"/>
              </w:rPr>
              <w:t>系列派生代号</w:t>
            </w:r>
          </w:p>
        </w:tc>
        <w:tc>
          <w:tcPr>
            <w:tcW w:w="5921" w:type="dxa"/>
            <w:gridSpan w:val="3"/>
            <w:vAlign w:val="top"/>
          </w:tcPr>
          <w:p w14:paraId="0490CD7F">
            <w:pPr>
              <w:pStyle w:val="6"/>
              <w:spacing w:before="71" w:line="238" w:lineRule="auto"/>
              <w:ind w:left="119"/>
            </w:pPr>
            <w:r>
              <w:rPr>
                <w:rFonts w:ascii="Wingdings" w:hAnsi="Wingdings" w:eastAsia="Wingdings" w:cs="Wingdings"/>
                <w:color w:val="124198"/>
                <w:spacing w:val="-3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19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3"/>
              </w:rPr>
              <w:t>GZ-</w:t>
            </w:r>
            <w:r>
              <w:rPr>
                <w:color w:val="124198"/>
                <w:spacing w:val="-3"/>
              </w:rPr>
              <w:t>隔离式直流</w:t>
            </w:r>
          </w:p>
        </w:tc>
        <w:tc>
          <w:tcPr>
            <w:tcW w:w="1209" w:type="dxa"/>
            <w:vAlign w:val="top"/>
          </w:tcPr>
          <w:p w14:paraId="336E000D">
            <w:pPr>
              <w:rPr>
                <w:rFonts w:ascii="Arial"/>
                <w:sz w:val="21"/>
              </w:rPr>
            </w:pPr>
          </w:p>
        </w:tc>
      </w:tr>
      <w:tr w14:paraId="4D4F01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644" w:type="dxa"/>
            <w:vAlign w:val="top"/>
          </w:tcPr>
          <w:p w14:paraId="0E5F757C">
            <w:pPr>
              <w:spacing w:before="107" w:line="188" w:lineRule="auto"/>
              <w:ind w:left="282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color w:val="124198"/>
                <w:sz w:val="18"/>
                <w:szCs w:val="18"/>
              </w:rPr>
              <w:t>5</w:t>
            </w:r>
          </w:p>
        </w:tc>
        <w:tc>
          <w:tcPr>
            <w:tcW w:w="1683" w:type="dxa"/>
            <w:gridSpan w:val="3"/>
            <w:vAlign w:val="top"/>
          </w:tcPr>
          <w:p w14:paraId="7F9D4E6C">
            <w:pPr>
              <w:pStyle w:val="6"/>
              <w:spacing w:before="81" w:line="221" w:lineRule="auto"/>
              <w:ind w:left="117"/>
            </w:pPr>
            <w:r>
              <w:rPr>
                <w:color w:val="124198"/>
                <w:spacing w:val="-4"/>
              </w:rPr>
              <w:t>壳架电流</w:t>
            </w:r>
          </w:p>
        </w:tc>
        <w:tc>
          <w:tcPr>
            <w:tcW w:w="5921" w:type="dxa"/>
            <w:gridSpan w:val="3"/>
            <w:vAlign w:val="top"/>
          </w:tcPr>
          <w:p w14:paraId="01B74EEB">
            <w:pPr>
              <w:spacing w:before="79" w:line="235" w:lineRule="exact"/>
              <w:ind w:left="119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Wingdings" w:hAnsi="Wingdings" w:eastAsia="Wingdings" w:cs="Wingdings"/>
                <w:color w:val="124198"/>
                <w:spacing w:val="4"/>
                <w:sz w:val="18"/>
                <w:szCs w:val="18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4"/>
                <w:sz w:val="18"/>
                <w:szCs w:val="18"/>
              </w:rPr>
              <w:t>320-320A</w:t>
            </w:r>
          </w:p>
        </w:tc>
        <w:tc>
          <w:tcPr>
            <w:tcW w:w="1209" w:type="dxa"/>
            <w:vAlign w:val="top"/>
          </w:tcPr>
          <w:p w14:paraId="6D914D64">
            <w:pPr>
              <w:rPr>
                <w:rFonts w:ascii="Arial"/>
                <w:sz w:val="21"/>
              </w:rPr>
            </w:pPr>
          </w:p>
        </w:tc>
      </w:tr>
      <w:tr w14:paraId="667221E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644" w:type="dxa"/>
            <w:vAlign w:val="top"/>
          </w:tcPr>
          <w:p w14:paraId="239C9808">
            <w:pPr>
              <w:spacing w:before="106" w:line="190" w:lineRule="auto"/>
              <w:ind w:left="278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color w:val="124198"/>
                <w:sz w:val="18"/>
                <w:szCs w:val="18"/>
              </w:rPr>
              <w:t>6</w:t>
            </w:r>
          </w:p>
        </w:tc>
        <w:tc>
          <w:tcPr>
            <w:tcW w:w="1683" w:type="dxa"/>
            <w:gridSpan w:val="3"/>
            <w:vAlign w:val="top"/>
          </w:tcPr>
          <w:p w14:paraId="376D5C19">
            <w:pPr>
              <w:pStyle w:val="6"/>
              <w:spacing w:before="79" w:line="222" w:lineRule="auto"/>
              <w:ind w:left="108"/>
            </w:pPr>
            <w:r>
              <w:rPr>
                <w:color w:val="124198"/>
                <w:spacing w:val="-1"/>
              </w:rPr>
              <w:t>特殊用品产品代号</w:t>
            </w:r>
          </w:p>
        </w:tc>
        <w:tc>
          <w:tcPr>
            <w:tcW w:w="5921" w:type="dxa"/>
            <w:gridSpan w:val="3"/>
            <w:vAlign w:val="top"/>
          </w:tcPr>
          <w:p w14:paraId="71E55EA4">
            <w:pPr>
              <w:pStyle w:val="6"/>
              <w:spacing w:before="72" w:line="241" w:lineRule="auto"/>
              <w:ind w:left="119"/>
            </w:pPr>
            <w:r>
              <w:rPr>
                <w:rFonts w:ascii="Wingdings" w:hAnsi="Wingdings" w:eastAsia="Wingdings" w:cs="Wingdings"/>
                <w:color w:val="124198"/>
                <w:spacing w:val="-4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80"/>
              </w:rPr>
              <w:t xml:space="preserve"> </w:t>
            </w:r>
            <w:r>
              <w:rPr>
                <w:color w:val="124198"/>
                <w:spacing w:val="-4"/>
              </w:rPr>
              <w:t>不标</w:t>
            </w:r>
            <w:r>
              <w:rPr>
                <w:rFonts w:ascii="Tahoma" w:hAnsi="Tahoma" w:eastAsia="Tahoma" w:cs="Tahoma"/>
                <w:color w:val="124198"/>
                <w:spacing w:val="-4"/>
              </w:rPr>
              <w:t>-</w:t>
            </w:r>
            <w:r>
              <w:rPr>
                <w:color w:val="124198"/>
                <w:spacing w:val="-4"/>
              </w:rPr>
              <w:t>标准型</w:t>
            </w:r>
          </w:p>
        </w:tc>
        <w:tc>
          <w:tcPr>
            <w:tcW w:w="1209" w:type="dxa"/>
            <w:vAlign w:val="top"/>
          </w:tcPr>
          <w:p w14:paraId="35886673">
            <w:pPr>
              <w:rPr>
                <w:rFonts w:ascii="Arial"/>
                <w:sz w:val="21"/>
              </w:rPr>
            </w:pPr>
          </w:p>
        </w:tc>
      </w:tr>
      <w:tr w14:paraId="443C2BA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644" w:type="dxa"/>
            <w:vAlign w:val="top"/>
          </w:tcPr>
          <w:p w14:paraId="109BC03D">
            <w:pPr>
              <w:spacing w:before="250" w:line="188" w:lineRule="auto"/>
              <w:ind w:left="28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color w:val="124198"/>
                <w:sz w:val="18"/>
                <w:szCs w:val="18"/>
              </w:rPr>
              <w:t>7</w:t>
            </w:r>
          </w:p>
        </w:tc>
        <w:tc>
          <w:tcPr>
            <w:tcW w:w="1683" w:type="dxa"/>
            <w:gridSpan w:val="3"/>
            <w:vAlign w:val="top"/>
          </w:tcPr>
          <w:p w14:paraId="722EC204">
            <w:pPr>
              <w:pStyle w:val="6"/>
              <w:spacing w:before="221" w:line="221" w:lineRule="auto"/>
              <w:ind w:left="108"/>
            </w:pPr>
            <w:r>
              <w:rPr>
                <w:color w:val="124198"/>
                <w:spacing w:val="-2"/>
              </w:rPr>
              <w:t>额定电流</w:t>
            </w:r>
          </w:p>
        </w:tc>
        <w:tc>
          <w:tcPr>
            <w:tcW w:w="5921" w:type="dxa"/>
            <w:gridSpan w:val="3"/>
            <w:vAlign w:val="top"/>
          </w:tcPr>
          <w:p w14:paraId="4B162092">
            <w:pPr>
              <w:pStyle w:val="6"/>
              <w:spacing w:before="58" w:line="244" w:lineRule="exact"/>
              <w:ind w:right="14"/>
              <w:jc w:val="right"/>
            </w:pPr>
            <w:r>
              <w:rPr>
                <w:rFonts w:ascii="Wingdings" w:hAnsi="Wingdings" w:eastAsia="Wingdings" w:cs="Wingdings"/>
                <w:color w:val="124198"/>
                <w:spacing w:val="-1"/>
                <w:position w:val="1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05"/>
                <w:position w:val="1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1"/>
                <w:position w:val="1"/>
              </w:rPr>
              <w:t>100-100A</w:t>
            </w:r>
            <w:r>
              <w:rPr>
                <w:rFonts w:ascii="Tahoma" w:hAnsi="Tahoma" w:eastAsia="Tahoma" w:cs="Tahoma"/>
                <w:color w:val="124198"/>
                <w:spacing w:val="-31"/>
                <w:position w:val="1"/>
              </w:rPr>
              <w:t xml:space="preserve"> </w:t>
            </w:r>
            <w:r>
              <w:rPr>
                <w:color w:val="124198"/>
                <w:spacing w:val="-1"/>
                <w:position w:val="1"/>
              </w:rPr>
              <w:t>、</w:t>
            </w:r>
            <w:r>
              <w:rPr>
                <w:rFonts w:ascii="Wingdings" w:hAnsi="Wingdings" w:eastAsia="Wingdings" w:cs="Wingdings"/>
                <w:color w:val="124198"/>
                <w:spacing w:val="-1"/>
                <w:position w:val="1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04"/>
                <w:position w:val="1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1"/>
                <w:position w:val="1"/>
              </w:rPr>
              <w:t>140-140A</w:t>
            </w:r>
            <w:r>
              <w:rPr>
                <w:rFonts w:ascii="Tahoma" w:hAnsi="Tahoma" w:eastAsia="Tahoma" w:cs="Tahoma"/>
                <w:color w:val="124198"/>
                <w:spacing w:val="-31"/>
                <w:position w:val="1"/>
              </w:rPr>
              <w:t xml:space="preserve"> </w:t>
            </w:r>
            <w:r>
              <w:rPr>
                <w:color w:val="124198"/>
                <w:spacing w:val="-1"/>
                <w:position w:val="1"/>
              </w:rPr>
              <w:t>、</w:t>
            </w:r>
            <w:r>
              <w:rPr>
                <w:rFonts w:ascii="Wingdings" w:hAnsi="Wingdings" w:eastAsia="Wingdings" w:cs="Wingdings"/>
                <w:color w:val="124198"/>
                <w:spacing w:val="-1"/>
                <w:position w:val="1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05"/>
                <w:position w:val="1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1"/>
                <w:position w:val="1"/>
              </w:rPr>
              <w:t>160-160A</w:t>
            </w:r>
            <w:r>
              <w:rPr>
                <w:rFonts w:ascii="Tahoma" w:hAnsi="Tahoma" w:eastAsia="Tahoma" w:cs="Tahoma"/>
                <w:color w:val="124198"/>
                <w:spacing w:val="-31"/>
                <w:position w:val="1"/>
              </w:rPr>
              <w:t xml:space="preserve"> </w:t>
            </w:r>
            <w:r>
              <w:rPr>
                <w:color w:val="124198"/>
                <w:spacing w:val="-1"/>
                <w:position w:val="1"/>
              </w:rPr>
              <w:t>、</w:t>
            </w:r>
            <w:r>
              <w:rPr>
                <w:rFonts w:ascii="Wingdings" w:hAnsi="Wingdings" w:eastAsia="Wingdings" w:cs="Wingdings"/>
                <w:color w:val="124198"/>
                <w:spacing w:val="-1"/>
                <w:position w:val="1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-1"/>
                <w:position w:val="1"/>
              </w:rPr>
              <w:t>200-2</w:t>
            </w:r>
            <w:r>
              <w:rPr>
                <w:rFonts w:ascii="Tahoma" w:hAnsi="Tahoma" w:eastAsia="Tahoma" w:cs="Tahoma"/>
                <w:color w:val="124198"/>
                <w:spacing w:val="-2"/>
                <w:position w:val="1"/>
              </w:rPr>
              <w:t>00A</w:t>
            </w:r>
            <w:r>
              <w:rPr>
                <w:rFonts w:ascii="Tahoma" w:hAnsi="Tahoma" w:eastAsia="Tahoma" w:cs="Tahoma"/>
                <w:color w:val="124198"/>
                <w:spacing w:val="-30"/>
                <w:position w:val="1"/>
              </w:rPr>
              <w:t xml:space="preserve"> </w:t>
            </w:r>
            <w:r>
              <w:rPr>
                <w:color w:val="124198"/>
                <w:spacing w:val="-2"/>
                <w:position w:val="1"/>
              </w:rPr>
              <w:t>、</w:t>
            </w:r>
            <w:r>
              <w:rPr>
                <w:rFonts w:ascii="Wingdings" w:hAnsi="Wingdings" w:eastAsia="Wingdings" w:cs="Wingdings"/>
                <w:color w:val="124198"/>
                <w:spacing w:val="-2"/>
                <w:position w:val="1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-2"/>
                <w:position w:val="1"/>
              </w:rPr>
              <w:t>250-250A</w:t>
            </w:r>
            <w:r>
              <w:rPr>
                <w:color w:val="124198"/>
                <w:spacing w:val="-2"/>
                <w:position w:val="1"/>
              </w:rPr>
              <w:t>、</w:t>
            </w:r>
          </w:p>
          <w:p w14:paraId="70E93901">
            <w:pPr>
              <w:spacing w:before="75" w:line="234" w:lineRule="exact"/>
              <w:ind w:left="119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Wingdings" w:hAnsi="Wingdings" w:eastAsia="Wingdings" w:cs="Wingdings"/>
                <w:color w:val="124198"/>
                <w:spacing w:val="4"/>
                <w:sz w:val="18"/>
                <w:szCs w:val="18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4"/>
                <w:sz w:val="18"/>
                <w:szCs w:val="18"/>
              </w:rPr>
              <w:t>320-320A</w:t>
            </w:r>
          </w:p>
        </w:tc>
        <w:tc>
          <w:tcPr>
            <w:tcW w:w="1209" w:type="dxa"/>
            <w:vAlign w:val="top"/>
          </w:tcPr>
          <w:p w14:paraId="6BDF5783">
            <w:pPr>
              <w:rPr>
                <w:rFonts w:ascii="Arial"/>
                <w:sz w:val="21"/>
              </w:rPr>
            </w:pPr>
          </w:p>
        </w:tc>
      </w:tr>
      <w:tr w14:paraId="53AAB9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644" w:type="dxa"/>
            <w:vAlign w:val="top"/>
          </w:tcPr>
          <w:p w14:paraId="682B1BC4">
            <w:pPr>
              <w:spacing w:before="106" w:line="191" w:lineRule="auto"/>
              <w:ind w:left="277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color w:val="124198"/>
                <w:sz w:val="18"/>
                <w:szCs w:val="18"/>
              </w:rPr>
              <w:t>8</w:t>
            </w:r>
          </w:p>
        </w:tc>
        <w:tc>
          <w:tcPr>
            <w:tcW w:w="1683" w:type="dxa"/>
            <w:gridSpan w:val="3"/>
            <w:vAlign w:val="top"/>
          </w:tcPr>
          <w:p w14:paraId="40866863">
            <w:pPr>
              <w:pStyle w:val="6"/>
              <w:spacing w:before="80" w:line="222" w:lineRule="auto"/>
              <w:ind w:left="108"/>
            </w:pPr>
            <w:r>
              <w:rPr>
                <w:color w:val="124198"/>
                <w:spacing w:val="-2"/>
              </w:rPr>
              <w:t>额定电压</w:t>
            </w:r>
          </w:p>
        </w:tc>
        <w:tc>
          <w:tcPr>
            <w:tcW w:w="5921" w:type="dxa"/>
            <w:gridSpan w:val="3"/>
            <w:vAlign w:val="top"/>
          </w:tcPr>
          <w:p w14:paraId="68509197">
            <w:pPr>
              <w:spacing w:before="80" w:line="235" w:lineRule="exact"/>
              <w:ind w:left="119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Wingdings" w:hAnsi="Wingdings" w:eastAsia="Wingdings" w:cs="Wingdings"/>
                <w:color w:val="124198"/>
                <w:spacing w:val="-4"/>
                <w:position w:val="1"/>
                <w:sz w:val="18"/>
                <w:szCs w:val="18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04"/>
                <w:position w:val="1"/>
                <w:sz w:val="18"/>
                <w:szCs w:val="18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4"/>
                <w:position w:val="1"/>
                <w:sz w:val="18"/>
                <w:szCs w:val="18"/>
              </w:rPr>
              <w:t>15-1500V</w:t>
            </w:r>
          </w:p>
        </w:tc>
        <w:tc>
          <w:tcPr>
            <w:tcW w:w="1209" w:type="dxa"/>
            <w:vAlign w:val="top"/>
          </w:tcPr>
          <w:p w14:paraId="0923E45E">
            <w:pPr>
              <w:rPr>
                <w:rFonts w:ascii="Arial"/>
                <w:sz w:val="21"/>
              </w:rPr>
            </w:pPr>
          </w:p>
        </w:tc>
      </w:tr>
      <w:tr w14:paraId="5D4A79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644" w:type="dxa"/>
            <w:vAlign w:val="top"/>
          </w:tcPr>
          <w:p w14:paraId="2EEAFCCB">
            <w:pPr>
              <w:spacing w:before="106" w:line="191" w:lineRule="auto"/>
              <w:ind w:left="277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color w:val="124198"/>
                <w:sz w:val="18"/>
                <w:szCs w:val="18"/>
              </w:rPr>
              <w:t>9</w:t>
            </w:r>
          </w:p>
        </w:tc>
        <w:tc>
          <w:tcPr>
            <w:tcW w:w="1683" w:type="dxa"/>
            <w:gridSpan w:val="3"/>
            <w:vAlign w:val="top"/>
          </w:tcPr>
          <w:p w14:paraId="06D21E2B">
            <w:pPr>
              <w:pStyle w:val="6"/>
              <w:spacing w:before="81" w:line="222" w:lineRule="auto"/>
              <w:ind w:left="108"/>
            </w:pPr>
            <w:r>
              <w:rPr>
                <w:color w:val="124198"/>
                <w:spacing w:val="-3"/>
              </w:rPr>
              <w:t>极数</w:t>
            </w:r>
          </w:p>
        </w:tc>
        <w:tc>
          <w:tcPr>
            <w:tcW w:w="5921" w:type="dxa"/>
            <w:gridSpan w:val="3"/>
            <w:vAlign w:val="top"/>
          </w:tcPr>
          <w:p w14:paraId="69333FB4">
            <w:pPr>
              <w:spacing w:before="81" w:line="237" w:lineRule="exact"/>
              <w:ind w:left="119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Wingdings" w:hAnsi="Wingdings" w:eastAsia="Wingdings" w:cs="Wingdings"/>
                <w:color w:val="124198"/>
                <w:spacing w:val="8"/>
                <w:sz w:val="18"/>
                <w:szCs w:val="18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8"/>
                <w:sz w:val="18"/>
                <w:szCs w:val="18"/>
              </w:rPr>
              <w:t>2-2P</w:t>
            </w:r>
          </w:p>
        </w:tc>
        <w:tc>
          <w:tcPr>
            <w:tcW w:w="1209" w:type="dxa"/>
            <w:vAlign w:val="top"/>
          </w:tcPr>
          <w:p w14:paraId="0EDA9D7D">
            <w:pPr>
              <w:rPr>
                <w:rFonts w:ascii="Arial"/>
                <w:sz w:val="21"/>
              </w:rPr>
            </w:pPr>
          </w:p>
        </w:tc>
      </w:tr>
      <w:tr w14:paraId="035914E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644" w:type="dxa"/>
            <w:vMerge w:val="restart"/>
            <w:tcBorders>
              <w:bottom w:val="nil"/>
            </w:tcBorders>
            <w:vAlign w:val="top"/>
          </w:tcPr>
          <w:p w14:paraId="08D1D5BD">
            <w:pPr>
              <w:spacing w:line="367" w:lineRule="auto"/>
              <w:rPr>
                <w:rFonts w:ascii="Arial"/>
                <w:sz w:val="21"/>
              </w:rPr>
            </w:pPr>
          </w:p>
          <w:p w14:paraId="2A72F53A">
            <w:pPr>
              <w:spacing w:before="54" w:line="191" w:lineRule="auto"/>
              <w:ind w:left="24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color w:val="124198"/>
                <w:spacing w:val="-10"/>
                <w:sz w:val="18"/>
                <w:szCs w:val="18"/>
              </w:rPr>
              <w:t>10</w:t>
            </w:r>
          </w:p>
        </w:tc>
        <w:tc>
          <w:tcPr>
            <w:tcW w:w="1683" w:type="dxa"/>
            <w:gridSpan w:val="3"/>
            <w:vAlign w:val="top"/>
          </w:tcPr>
          <w:p w14:paraId="0C9258AE">
            <w:pPr>
              <w:pStyle w:val="6"/>
              <w:spacing w:before="66" w:line="221" w:lineRule="auto"/>
              <w:ind w:left="113"/>
            </w:pPr>
            <w:r>
              <w:rPr>
                <w:color w:val="124198"/>
                <w:spacing w:val="-3"/>
              </w:rPr>
              <w:t>分励脱扣器</w:t>
            </w:r>
          </w:p>
        </w:tc>
        <w:tc>
          <w:tcPr>
            <w:tcW w:w="5921" w:type="dxa"/>
            <w:gridSpan w:val="3"/>
            <w:vAlign w:val="top"/>
          </w:tcPr>
          <w:p w14:paraId="1241D9EE">
            <w:pPr>
              <w:pStyle w:val="6"/>
              <w:spacing w:before="60" w:line="286" w:lineRule="auto"/>
              <w:ind w:left="117" w:right="654" w:firstLine="1"/>
              <w:rPr>
                <w:rFonts w:ascii="Tahoma" w:hAnsi="Tahoma" w:eastAsia="Tahoma" w:cs="Tahoma"/>
              </w:rPr>
            </w:pPr>
            <w:r>
              <w:rPr>
                <w:rFonts w:ascii="Wingdings" w:hAnsi="Wingdings" w:eastAsia="Wingdings" w:cs="Wingdings"/>
                <w:color w:val="124198"/>
                <w:spacing w:val="-4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98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4"/>
              </w:rPr>
              <w:t>F0-</w:t>
            </w:r>
            <w:r>
              <w:rPr>
                <w:color w:val="124198"/>
                <w:spacing w:val="-4"/>
              </w:rPr>
              <w:t>无分励、</w:t>
            </w:r>
            <w:r>
              <w:rPr>
                <w:rFonts w:ascii="Wingdings" w:hAnsi="Wingdings" w:eastAsia="Wingdings" w:cs="Wingdings"/>
                <w:color w:val="124198"/>
                <w:spacing w:val="-4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09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4"/>
              </w:rPr>
              <w:t>F1-AC400V</w:t>
            </w:r>
            <w:r>
              <w:rPr>
                <w:rFonts w:ascii="Tahoma" w:hAnsi="Tahoma" w:eastAsia="Tahoma" w:cs="Tahoma"/>
                <w:color w:val="124198"/>
                <w:spacing w:val="-32"/>
              </w:rPr>
              <w:t xml:space="preserve"> </w:t>
            </w:r>
            <w:r>
              <w:rPr>
                <w:color w:val="124198"/>
                <w:spacing w:val="-4"/>
              </w:rPr>
              <w:t>、</w:t>
            </w:r>
            <w:r>
              <w:rPr>
                <w:rFonts w:ascii="Wingdings" w:hAnsi="Wingdings" w:eastAsia="Wingdings" w:cs="Wingdings"/>
                <w:color w:val="124198"/>
                <w:spacing w:val="-4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12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4"/>
              </w:rPr>
              <w:t>F2-AC230V</w:t>
            </w:r>
            <w:r>
              <w:rPr>
                <w:rFonts w:ascii="Tahoma" w:hAnsi="Tahoma" w:eastAsia="Tahoma" w:cs="Tahoma"/>
                <w:color w:val="124198"/>
                <w:spacing w:val="-32"/>
              </w:rPr>
              <w:t xml:space="preserve"> </w:t>
            </w:r>
            <w:r>
              <w:rPr>
                <w:color w:val="124198"/>
                <w:spacing w:val="-4"/>
              </w:rPr>
              <w:t>、</w:t>
            </w:r>
            <w:r>
              <w:rPr>
                <w:rFonts w:ascii="Wingdings" w:hAnsi="Wingdings" w:eastAsia="Wingdings" w:cs="Wingdings"/>
                <w:color w:val="124198"/>
                <w:spacing w:val="-4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11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4"/>
              </w:rPr>
              <w:t>F3-AC110V</w:t>
            </w:r>
            <w:r>
              <w:rPr>
                <w:rFonts w:ascii="Tahoma" w:hAnsi="Tahoma" w:eastAsia="Tahoma" w:cs="Tahoma"/>
                <w:color w:val="124198"/>
                <w:spacing w:val="-33"/>
              </w:rPr>
              <w:t xml:space="preserve"> </w:t>
            </w:r>
            <w:r>
              <w:rPr>
                <w:color w:val="124198"/>
                <w:spacing w:val="-4"/>
              </w:rPr>
              <w:t>、</w:t>
            </w:r>
            <w:r>
              <w:rPr>
                <w:rFonts w:ascii="Wingdings" w:hAnsi="Wingdings" w:eastAsia="Wingdings" w:cs="Wingdings"/>
                <w:color w:val="124198"/>
                <w:spacing w:val="-4"/>
              </w:rPr>
              <w:t>o</w:t>
            </w:r>
            <w:r>
              <w:rPr>
                <w:rFonts w:ascii="Wingdings" w:hAnsi="Wingdings" w:eastAsia="Wingdings" w:cs="Wingdings"/>
                <w:color w:val="124198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3"/>
              </w:rPr>
              <w:t>F4-DC220V</w:t>
            </w:r>
            <w:r>
              <w:rPr>
                <w:rFonts w:ascii="Tahoma" w:hAnsi="Tahoma" w:eastAsia="Tahoma" w:cs="Tahoma"/>
                <w:color w:val="124198"/>
                <w:spacing w:val="-30"/>
              </w:rPr>
              <w:t xml:space="preserve"> </w:t>
            </w:r>
            <w:r>
              <w:rPr>
                <w:color w:val="124198"/>
                <w:spacing w:val="-3"/>
              </w:rPr>
              <w:t>、</w:t>
            </w:r>
            <w:r>
              <w:rPr>
                <w:rFonts w:ascii="Wingdings" w:hAnsi="Wingdings" w:eastAsia="Wingdings" w:cs="Wingdings"/>
                <w:color w:val="124198"/>
                <w:spacing w:val="-3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11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3"/>
              </w:rPr>
              <w:t>F5-DC110V</w:t>
            </w:r>
            <w:r>
              <w:rPr>
                <w:rFonts w:ascii="Tahoma" w:hAnsi="Tahoma" w:eastAsia="Tahoma" w:cs="Tahoma"/>
                <w:color w:val="124198"/>
                <w:spacing w:val="-30"/>
              </w:rPr>
              <w:t xml:space="preserve"> </w:t>
            </w:r>
            <w:r>
              <w:rPr>
                <w:color w:val="124198"/>
                <w:spacing w:val="-3"/>
              </w:rPr>
              <w:t>、</w:t>
            </w:r>
            <w:r>
              <w:rPr>
                <w:rFonts w:ascii="Wingdings" w:hAnsi="Wingdings" w:eastAsia="Wingdings" w:cs="Wingdings"/>
                <w:color w:val="124198"/>
                <w:spacing w:val="-3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12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3"/>
              </w:rPr>
              <w:t>F6-DC48</w:t>
            </w:r>
            <w:r>
              <w:rPr>
                <w:rFonts w:ascii="Tahoma" w:hAnsi="Tahoma" w:eastAsia="Tahoma" w:cs="Tahoma"/>
                <w:color w:val="124198"/>
                <w:spacing w:val="-4"/>
              </w:rPr>
              <w:t>V</w:t>
            </w:r>
            <w:r>
              <w:rPr>
                <w:rFonts w:ascii="Tahoma" w:hAnsi="Tahoma" w:eastAsia="Tahoma" w:cs="Tahoma"/>
                <w:color w:val="124198"/>
                <w:spacing w:val="-32"/>
              </w:rPr>
              <w:t xml:space="preserve"> </w:t>
            </w:r>
            <w:r>
              <w:rPr>
                <w:color w:val="124198"/>
                <w:spacing w:val="-4"/>
              </w:rPr>
              <w:t>、</w:t>
            </w:r>
            <w:r>
              <w:rPr>
                <w:rFonts w:ascii="Wingdings" w:hAnsi="Wingdings" w:eastAsia="Wingdings" w:cs="Wingdings"/>
                <w:color w:val="124198"/>
                <w:spacing w:val="-4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09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4"/>
              </w:rPr>
              <w:t>F7-DC24V</w:t>
            </w:r>
          </w:p>
        </w:tc>
        <w:tc>
          <w:tcPr>
            <w:tcW w:w="1209" w:type="dxa"/>
            <w:vAlign w:val="top"/>
          </w:tcPr>
          <w:p w14:paraId="4835119D">
            <w:pPr>
              <w:rPr>
                <w:rFonts w:ascii="Arial"/>
                <w:sz w:val="21"/>
              </w:rPr>
            </w:pPr>
          </w:p>
        </w:tc>
      </w:tr>
      <w:tr w14:paraId="259D66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644" w:type="dxa"/>
            <w:vMerge w:val="continue"/>
            <w:tcBorders>
              <w:top w:val="nil"/>
            </w:tcBorders>
            <w:vAlign w:val="top"/>
          </w:tcPr>
          <w:p w14:paraId="40BE7586">
            <w:pPr>
              <w:rPr>
                <w:rFonts w:ascii="Arial"/>
                <w:sz w:val="21"/>
              </w:rPr>
            </w:pPr>
          </w:p>
        </w:tc>
        <w:tc>
          <w:tcPr>
            <w:tcW w:w="1683" w:type="dxa"/>
            <w:gridSpan w:val="3"/>
            <w:vAlign w:val="top"/>
          </w:tcPr>
          <w:p w14:paraId="05041EF7">
            <w:pPr>
              <w:pStyle w:val="6"/>
              <w:spacing w:before="67" w:line="221" w:lineRule="auto"/>
              <w:ind w:left="110"/>
            </w:pPr>
            <w:r>
              <w:rPr>
                <w:color w:val="124198"/>
                <w:spacing w:val="-2"/>
              </w:rPr>
              <w:t>辅助触头</w:t>
            </w:r>
          </w:p>
        </w:tc>
        <w:tc>
          <w:tcPr>
            <w:tcW w:w="5921" w:type="dxa"/>
            <w:gridSpan w:val="3"/>
            <w:vAlign w:val="top"/>
          </w:tcPr>
          <w:p w14:paraId="32E9FA94">
            <w:pPr>
              <w:pStyle w:val="6"/>
              <w:spacing w:before="60" w:line="238" w:lineRule="auto"/>
              <w:ind w:left="119"/>
            </w:pPr>
            <w:r>
              <w:rPr>
                <w:rFonts w:ascii="Wingdings" w:hAnsi="Wingdings" w:eastAsia="Wingdings" w:cs="Wingdings"/>
                <w:color w:val="124198"/>
                <w:spacing w:val="-3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04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3"/>
              </w:rPr>
              <w:t>FC0-</w:t>
            </w:r>
            <w:r>
              <w:rPr>
                <w:color w:val="124198"/>
                <w:spacing w:val="-3"/>
              </w:rPr>
              <w:t>无辅助、</w:t>
            </w:r>
            <w:r>
              <w:rPr>
                <w:rFonts w:ascii="Wingdings" w:hAnsi="Wingdings" w:eastAsia="Wingdings" w:cs="Wingdings"/>
                <w:color w:val="124198"/>
                <w:spacing w:val="-3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08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3"/>
              </w:rPr>
              <w:t xml:space="preserve">FC1-1 </w:t>
            </w:r>
            <w:r>
              <w:rPr>
                <w:color w:val="124198"/>
                <w:spacing w:val="-3"/>
              </w:rPr>
              <w:t>组辅助触头</w:t>
            </w:r>
          </w:p>
        </w:tc>
        <w:tc>
          <w:tcPr>
            <w:tcW w:w="1209" w:type="dxa"/>
            <w:vAlign w:val="top"/>
          </w:tcPr>
          <w:p w14:paraId="53AD459D">
            <w:pPr>
              <w:rPr>
                <w:rFonts w:ascii="Arial"/>
                <w:sz w:val="21"/>
              </w:rPr>
            </w:pPr>
          </w:p>
        </w:tc>
      </w:tr>
      <w:tr w14:paraId="17DAAC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644" w:type="dxa"/>
            <w:vMerge w:val="restart"/>
            <w:tcBorders>
              <w:bottom w:val="nil"/>
            </w:tcBorders>
            <w:vAlign w:val="top"/>
          </w:tcPr>
          <w:p w14:paraId="0AD44E62">
            <w:pPr>
              <w:spacing w:line="286" w:lineRule="auto"/>
              <w:rPr>
                <w:rFonts w:ascii="Arial"/>
                <w:sz w:val="21"/>
              </w:rPr>
            </w:pPr>
          </w:p>
          <w:p w14:paraId="4CEA9668">
            <w:pPr>
              <w:spacing w:line="287" w:lineRule="auto"/>
              <w:rPr>
                <w:rFonts w:ascii="Arial"/>
                <w:sz w:val="21"/>
              </w:rPr>
            </w:pPr>
          </w:p>
          <w:p w14:paraId="6067F131">
            <w:pPr>
              <w:spacing w:line="287" w:lineRule="auto"/>
              <w:rPr>
                <w:rFonts w:ascii="Arial"/>
                <w:sz w:val="21"/>
              </w:rPr>
            </w:pPr>
          </w:p>
          <w:p w14:paraId="7155B474">
            <w:pPr>
              <w:spacing w:before="54" w:line="188" w:lineRule="auto"/>
              <w:ind w:left="24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color w:val="124198"/>
                <w:spacing w:val="-10"/>
                <w:sz w:val="18"/>
                <w:szCs w:val="18"/>
              </w:rPr>
              <w:t>11</w:t>
            </w:r>
          </w:p>
        </w:tc>
        <w:tc>
          <w:tcPr>
            <w:tcW w:w="1683" w:type="dxa"/>
            <w:gridSpan w:val="3"/>
            <w:vAlign w:val="top"/>
          </w:tcPr>
          <w:p w14:paraId="73E1861B">
            <w:pPr>
              <w:pStyle w:val="6"/>
              <w:spacing w:before="67" w:line="222" w:lineRule="auto"/>
              <w:ind w:left="109"/>
            </w:pPr>
            <w:r>
              <w:rPr>
                <w:color w:val="124198"/>
                <w:spacing w:val="-2"/>
              </w:rPr>
              <w:t>操作机构</w:t>
            </w:r>
          </w:p>
        </w:tc>
        <w:tc>
          <w:tcPr>
            <w:tcW w:w="5921" w:type="dxa"/>
            <w:gridSpan w:val="3"/>
            <w:vAlign w:val="top"/>
          </w:tcPr>
          <w:p w14:paraId="513217D0">
            <w:pPr>
              <w:pStyle w:val="6"/>
              <w:spacing w:before="75" w:line="239" w:lineRule="auto"/>
              <w:ind w:left="119"/>
            </w:pPr>
            <w:r>
              <w:rPr>
                <w:rFonts w:ascii="Wingdings" w:hAnsi="Wingdings" w:eastAsia="Wingdings" w:cs="Wingdings"/>
                <w:color w:val="124198"/>
                <w:spacing w:val="-2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75"/>
              </w:rPr>
              <w:t xml:space="preserve"> </w:t>
            </w:r>
            <w:r>
              <w:rPr>
                <w:color w:val="124198"/>
                <w:spacing w:val="-2"/>
              </w:rPr>
              <w:t>缺省</w:t>
            </w:r>
            <w:r>
              <w:rPr>
                <w:rFonts w:ascii="Tahoma" w:hAnsi="Tahoma" w:eastAsia="Tahoma" w:cs="Tahoma"/>
                <w:color w:val="124198"/>
                <w:spacing w:val="-2"/>
              </w:rPr>
              <w:t>-</w:t>
            </w:r>
            <w:r>
              <w:rPr>
                <w:color w:val="124198"/>
                <w:spacing w:val="-2"/>
              </w:rPr>
              <w:t>本体操作、</w:t>
            </w:r>
            <w:r>
              <w:rPr>
                <w:rFonts w:ascii="Wingdings" w:hAnsi="Wingdings" w:eastAsia="Wingdings" w:cs="Wingdings"/>
                <w:color w:val="124198"/>
                <w:spacing w:val="-2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20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2"/>
              </w:rPr>
              <w:t>ZD-</w:t>
            </w:r>
            <w:r>
              <w:rPr>
                <w:color w:val="124198"/>
                <w:spacing w:val="-2"/>
              </w:rPr>
              <w:t>手动操作机构</w:t>
            </w:r>
          </w:p>
        </w:tc>
        <w:tc>
          <w:tcPr>
            <w:tcW w:w="1209" w:type="dxa"/>
            <w:vMerge w:val="restart"/>
            <w:tcBorders>
              <w:bottom w:val="nil"/>
            </w:tcBorders>
            <w:vAlign w:val="top"/>
          </w:tcPr>
          <w:p w14:paraId="227B110C">
            <w:pPr>
              <w:pStyle w:val="6"/>
              <w:spacing w:before="266" w:line="222" w:lineRule="auto"/>
              <w:ind w:left="113"/>
            </w:pPr>
            <w:r>
              <w:rPr>
                <w:color w:val="124198"/>
                <w:spacing w:val="-2"/>
              </w:rPr>
              <w:t>操作机构缺</w:t>
            </w:r>
          </w:p>
          <w:p w14:paraId="5D926257">
            <w:pPr>
              <w:pStyle w:val="6"/>
              <w:spacing w:before="96" w:line="222" w:lineRule="auto"/>
              <w:ind w:left="115"/>
            </w:pPr>
            <w:r>
              <w:rPr>
                <w:color w:val="124198"/>
                <w:spacing w:val="-2"/>
              </w:rPr>
              <w:t>省时无需选</w:t>
            </w:r>
          </w:p>
          <w:p w14:paraId="4B9FAEDD">
            <w:pPr>
              <w:pStyle w:val="6"/>
              <w:spacing w:before="95" w:line="221" w:lineRule="auto"/>
              <w:ind w:left="112"/>
            </w:pPr>
            <w:r>
              <w:rPr>
                <w:color w:val="124198"/>
                <w:spacing w:val="1"/>
              </w:rPr>
              <w:t>择手柄、方</w:t>
            </w:r>
          </w:p>
          <w:p w14:paraId="3B2E9059">
            <w:pPr>
              <w:pStyle w:val="6"/>
              <w:spacing w:before="95" w:line="323" w:lineRule="auto"/>
              <w:ind w:left="116" w:right="197" w:hanging="2"/>
            </w:pPr>
            <w:r>
              <w:rPr>
                <w:color w:val="124198"/>
                <w:spacing w:val="-2"/>
              </w:rPr>
              <w:t>轴与包装方</w:t>
            </w:r>
            <w:r>
              <w:rPr>
                <w:color w:val="124198"/>
                <w:spacing w:val="1"/>
              </w:rPr>
              <w:t xml:space="preserve"> </w:t>
            </w:r>
            <w:r>
              <w:rPr>
                <w:color w:val="124198"/>
              </w:rPr>
              <w:t>式</w:t>
            </w:r>
          </w:p>
        </w:tc>
      </w:tr>
      <w:tr w14:paraId="52EC48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644" w:type="dxa"/>
            <w:vMerge w:val="continue"/>
            <w:tcBorders>
              <w:top w:val="nil"/>
              <w:bottom w:val="nil"/>
            </w:tcBorders>
            <w:vAlign w:val="top"/>
          </w:tcPr>
          <w:p w14:paraId="200258E0">
            <w:pPr>
              <w:rPr>
                <w:rFonts w:ascii="Arial"/>
                <w:sz w:val="21"/>
              </w:rPr>
            </w:pPr>
          </w:p>
        </w:tc>
        <w:tc>
          <w:tcPr>
            <w:tcW w:w="1683" w:type="dxa"/>
            <w:gridSpan w:val="3"/>
            <w:vAlign w:val="top"/>
          </w:tcPr>
          <w:p w14:paraId="393DA7C0">
            <w:pPr>
              <w:pStyle w:val="6"/>
              <w:spacing w:before="68" w:line="224" w:lineRule="auto"/>
              <w:ind w:left="113"/>
            </w:pPr>
            <w:r>
              <w:rPr>
                <w:color w:val="124198"/>
                <w:spacing w:val="-6"/>
              </w:rPr>
              <w:t>手柄</w:t>
            </w:r>
          </w:p>
        </w:tc>
        <w:tc>
          <w:tcPr>
            <w:tcW w:w="5921" w:type="dxa"/>
            <w:gridSpan w:val="3"/>
            <w:vAlign w:val="top"/>
          </w:tcPr>
          <w:p w14:paraId="5B5DDAF9">
            <w:pPr>
              <w:pStyle w:val="6"/>
              <w:spacing w:before="62" w:line="285" w:lineRule="auto"/>
              <w:ind w:left="112" w:right="90" w:firstLine="7"/>
            </w:pPr>
            <w:r>
              <w:rPr>
                <w:rFonts w:ascii="Wingdings" w:hAnsi="Wingdings" w:eastAsia="Wingdings" w:cs="Wingdings"/>
                <w:color w:val="124198"/>
                <w:spacing w:val="-4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15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4"/>
              </w:rPr>
              <w:t>SYF1-F1</w:t>
            </w:r>
            <w:r>
              <w:rPr>
                <w:color w:val="124198"/>
                <w:spacing w:val="-4"/>
              </w:rPr>
              <w:t>型手柄（</w:t>
            </w:r>
            <w:r>
              <w:rPr>
                <w:rFonts w:ascii="Tahoma" w:hAnsi="Tahoma" w:eastAsia="Tahoma" w:cs="Tahoma"/>
                <w:color w:val="124198"/>
                <w:spacing w:val="-4"/>
              </w:rPr>
              <w:t>IP65</w:t>
            </w:r>
            <w:r>
              <w:rPr>
                <w:color w:val="124198"/>
                <w:spacing w:val="-4"/>
              </w:rPr>
              <w:t>）、</w:t>
            </w:r>
            <w:r>
              <w:rPr>
                <w:rFonts w:ascii="Wingdings" w:hAnsi="Wingdings" w:eastAsia="Wingdings" w:cs="Wingdings"/>
                <w:color w:val="124198"/>
                <w:spacing w:val="-4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16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4"/>
              </w:rPr>
              <w:t>SYF2-F2</w:t>
            </w:r>
            <w:r>
              <w:rPr>
                <w:color w:val="124198"/>
                <w:spacing w:val="-4"/>
              </w:rPr>
              <w:t>型手柄（</w:t>
            </w:r>
            <w:r>
              <w:rPr>
                <w:rFonts w:ascii="Tahoma" w:hAnsi="Tahoma" w:eastAsia="Tahoma" w:cs="Tahoma"/>
                <w:color w:val="124198"/>
                <w:spacing w:val="-4"/>
              </w:rPr>
              <w:t>IP6</w:t>
            </w:r>
            <w:r>
              <w:rPr>
                <w:rFonts w:ascii="Tahoma" w:hAnsi="Tahoma" w:eastAsia="Tahoma" w:cs="Tahoma"/>
                <w:color w:val="124198"/>
                <w:spacing w:val="-5"/>
              </w:rPr>
              <w:t>5</w:t>
            </w:r>
            <w:r>
              <w:rPr>
                <w:color w:val="124198"/>
                <w:spacing w:val="-5"/>
              </w:rPr>
              <w:t>）、</w:t>
            </w:r>
            <w:r>
              <w:rPr>
                <w:rFonts w:ascii="Wingdings" w:hAnsi="Wingdings" w:eastAsia="Wingdings" w:cs="Wingdings"/>
                <w:color w:val="124198"/>
                <w:spacing w:val="-5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15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5"/>
              </w:rPr>
              <w:t>SYY1-Y1</w:t>
            </w:r>
            <w:r>
              <w:rPr>
                <w:color w:val="124198"/>
                <w:spacing w:val="-5"/>
              </w:rPr>
              <w:t>型手</w:t>
            </w:r>
            <w:r>
              <w:rPr>
                <w:color w:val="124198"/>
              </w:rPr>
              <w:t xml:space="preserve"> </w:t>
            </w:r>
            <w:r>
              <w:rPr>
                <w:color w:val="124198"/>
                <w:spacing w:val="-5"/>
              </w:rPr>
              <w:t>柄（常规）、</w:t>
            </w:r>
            <w:r>
              <w:rPr>
                <w:rFonts w:ascii="Wingdings" w:hAnsi="Wingdings" w:eastAsia="Wingdings" w:cs="Wingdings"/>
                <w:color w:val="124198"/>
                <w:spacing w:val="-5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18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5"/>
              </w:rPr>
              <w:t>SYY2-Y2</w:t>
            </w:r>
            <w:r>
              <w:rPr>
                <w:color w:val="124198"/>
                <w:spacing w:val="-5"/>
              </w:rPr>
              <w:t>型手柄（</w:t>
            </w:r>
            <w:r>
              <w:rPr>
                <w:rFonts w:ascii="Tahoma" w:hAnsi="Tahoma" w:eastAsia="Tahoma" w:cs="Tahoma"/>
                <w:color w:val="124198"/>
                <w:spacing w:val="-5"/>
              </w:rPr>
              <w:t>I</w:t>
            </w:r>
            <w:r>
              <w:rPr>
                <w:rFonts w:ascii="Tahoma" w:hAnsi="Tahoma" w:eastAsia="Tahoma" w:cs="Tahoma"/>
                <w:color w:val="124198"/>
                <w:spacing w:val="-6"/>
              </w:rPr>
              <w:t>P65</w:t>
            </w:r>
            <w:r>
              <w:rPr>
                <w:color w:val="124198"/>
                <w:spacing w:val="-6"/>
              </w:rPr>
              <w:t>）</w:t>
            </w:r>
          </w:p>
        </w:tc>
        <w:tc>
          <w:tcPr>
            <w:tcW w:w="1209" w:type="dxa"/>
            <w:vMerge w:val="continue"/>
            <w:tcBorders>
              <w:top w:val="nil"/>
              <w:bottom w:val="nil"/>
            </w:tcBorders>
            <w:vAlign w:val="top"/>
          </w:tcPr>
          <w:p w14:paraId="06925115">
            <w:pPr>
              <w:rPr>
                <w:rFonts w:ascii="Arial"/>
                <w:sz w:val="21"/>
              </w:rPr>
            </w:pPr>
          </w:p>
        </w:tc>
      </w:tr>
      <w:tr w14:paraId="69E962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644" w:type="dxa"/>
            <w:vMerge w:val="continue"/>
            <w:tcBorders>
              <w:top w:val="nil"/>
              <w:bottom w:val="nil"/>
            </w:tcBorders>
            <w:vAlign w:val="top"/>
          </w:tcPr>
          <w:p w14:paraId="4002E995">
            <w:pPr>
              <w:rPr>
                <w:rFonts w:ascii="Arial"/>
                <w:sz w:val="21"/>
              </w:rPr>
            </w:pPr>
          </w:p>
        </w:tc>
        <w:tc>
          <w:tcPr>
            <w:tcW w:w="1683" w:type="dxa"/>
            <w:gridSpan w:val="3"/>
            <w:vAlign w:val="top"/>
          </w:tcPr>
          <w:p w14:paraId="48531D34">
            <w:pPr>
              <w:pStyle w:val="6"/>
              <w:spacing w:before="68" w:line="221" w:lineRule="auto"/>
              <w:ind w:left="113"/>
            </w:pPr>
            <w:r>
              <w:rPr>
                <w:color w:val="124198"/>
                <w:spacing w:val="-6"/>
              </w:rPr>
              <w:t>方轴</w:t>
            </w:r>
          </w:p>
        </w:tc>
        <w:tc>
          <w:tcPr>
            <w:tcW w:w="5921" w:type="dxa"/>
            <w:gridSpan w:val="3"/>
            <w:vAlign w:val="top"/>
          </w:tcPr>
          <w:p w14:paraId="6D6AC407">
            <w:pPr>
              <w:pStyle w:val="6"/>
              <w:spacing w:before="68" w:line="292" w:lineRule="auto"/>
              <w:ind w:left="117" w:right="90"/>
              <w:rPr>
                <w:rFonts w:ascii="Tahoma" w:hAnsi="Tahoma" w:eastAsia="Tahoma" w:cs="Tahoma"/>
              </w:rPr>
            </w:pPr>
            <w:r>
              <w:rPr>
                <w:rFonts w:ascii="Tahoma" w:hAnsi="Tahoma" w:eastAsia="Tahoma" w:cs="Tahoma"/>
                <w:color w:val="124198"/>
              </w:rPr>
              <w:t>FZ</w:t>
            </w:r>
            <w:r>
              <w:rPr>
                <w:rFonts w:ascii="Tahoma" w:hAnsi="Tahoma" w:eastAsia="Tahoma" w:cs="Tahoma"/>
                <w:color w:val="124198"/>
                <w:spacing w:val="2"/>
              </w:rPr>
              <w:t>+</w:t>
            </w:r>
            <w:r>
              <w:rPr>
                <w:color w:val="124198"/>
                <w:spacing w:val="2"/>
              </w:rPr>
              <w:t>方轴长度，单位</w:t>
            </w:r>
            <w:r>
              <w:rPr>
                <w:rFonts w:ascii="Tahoma" w:hAnsi="Tahoma" w:eastAsia="Tahoma" w:cs="Tahoma"/>
                <w:color w:val="124198"/>
              </w:rPr>
              <w:t>mm</w:t>
            </w:r>
            <w:r>
              <w:rPr>
                <w:rFonts w:ascii="Tahoma" w:hAnsi="Tahoma" w:eastAsia="Tahoma" w:cs="Tahoma"/>
                <w:color w:val="124198"/>
                <w:spacing w:val="2"/>
              </w:rPr>
              <w:t>,</w:t>
            </w:r>
            <w:r>
              <w:rPr>
                <w:color w:val="124198"/>
                <w:spacing w:val="2"/>
              </w:rPr>
              <w:t>可选</w:t>
            </w:r>
            <w:r>
              <w:rPr>
                <w:rFonts w:ascii="Tahoma" w:hAnsi="Tahoma" w:eastAsia="Tahoma" w:cs="Tahoma"/>
                <w:color w:val="124198"/>
                <w:spacing w:val="2"/>
              </w:rPr>
              <w:t>150,235,300,350,400,42</w:t>
            </w:r>
            <w:r>
              <w:rPr>
                <w:rFonts w:ascii="Tahoma" w:hAnsi="Tahoma" w:eastAsia="Tahoma" w:cs="Tahoma"/>
                <w:color w:val="124198"/>
                <w:spacing w:val="1"/>
              </w:rPr>
              <w:t>0,500,520,725,</w:t>
            </w:r>
            <w:r>
              <w:rPr>
                <w:color w:val="124198"/>
                <w:spacing w:val="1"/>
              </w:rPr>
              <w:t>如</w:t>
            </w:r>
            <w:r>
              <w:rPr>
                <w:color w:val="124198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3"/>
              </w:rPr>
              <w:t>FZ150</w:t>
            </w:r>
          </w:p>
        </w:tc>
        <w:tc>
          <w:tcPr>
            <w:tcW w:w="1209" w:type="dxa"/>
            <w:vMerge w:val="continue"/>
            <w:tcBorders>
              <w:top w:val="nil"/>
              <w:bottom w:val="nil"/>
            </w:tcBorders>
            <w:vAlign w:val="top"/>
          </w:tcPr>
          <w:p w14:paraId="3C13E2BC">
            <w:pPr>
              <w:rPr>
                <w:rFonts w:ascii="Arial"/>
                <w:sz w:val="21"/>
              </w:rPr>
            </w:pPr>
          </w:p>
        </w:tc>
      </w:tr>
      <w:tr w14:paraId="1FA9B2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644" w:type="dxa"/>
            <w:vMerge w:val="continue"/>
            <w:tcBorders>
              <w:top w:val="nil"/>
            </w:tcBorders>
            <w:vAlign w:val="top"/>
          </w:tcPr>
          <w:p w14:paraId="216BC0D1">
            <w:pPr>
              <w:rPr>
                <w:rFonts w:ascii="Arial"/>
                <w:sz w:val="21"/>
              </w:rPr>
            </w:pPr>
          </w:p>
        </w:tc>
        <w:tc>
          <w:tcPr>
            <w:tcW w:w="1683" w:type="dxa"/>
            <w:gridSpan w:val="3"/>
            <w:vAlign w:val="top"/>
          </w:tcPr>
          <w:p w14:paraId="2DFE4E5B">
            <w:pPr>
              <w:pStyle w:val="6"/>
              <w:spacing w:before="69" w:line="221" w:lineRule="auto"/>
              <w:ind w:left="111"/>
            </w:pPr>
            <w:r>
              <w:rPr>
                <w:color w:val="124198"/>
                <w:spacing w:val="-3"/>
              </w:rPr>
              <w:t>发货方式</w:t>
            </w:r>
          </w:p>
        </w:tc>
        <w:tc>
          <w:tcPr>
            <w:tcW w:w="5921" w:type="dxa"/>
            <w:gridSpan w:val="3"/>
            <w:vAlign w:val="top"/>
          </w:tcPr>
          <w:p w14:paraId="02D7D36C">
            <w:pPr>
              <w:pStyle w:val="6"/>
              <w:spacing w:before="76" w:line="238" w:lineRule="auto"/>
              <w:ind w:left="119"/>
            </w:pPr>
            <w:r>
              <w:rPr>
                <w:rFonts w:ascii="Wingdings" w:hAnsi="Wingdings" w:eastAsia="Wingdings" w:cs="Wingdings"/>
                <w:color w:val="124198"/>
                <w:spacing w:val="-1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11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1"/>
              </w:rPr>
              <w:t>FH1-</w:t>
            </w:r>
            <w:r>
              <w:rPr>
                <w:color w:val="124198"/>
                <w:spacing w:val="-1"/>
              </w:rPr>
              <w:t>手操与开关分开发货、</w:t>
            </w:r>
            <w:r>
              <w:rPr>
                <w:rFonts w:ascii="Wingdings" w:hAnsi="Wingdings" w:eastAsia="Wingdings" w:cs="Wingdings"/>
                <w:color w:val="124198"/>
                <w:spacing w:val="-1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11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1"/>
              </w:rPr>
              <w:t>FH2</w:t>
            </w:r>
            <w:r>
              <w:rPr>
                <w:rFonts w:ascii="Tahoma" w:hAnsi="Tahoma" w:eastAsia="Tahoma" w:cs="Tahoma"/>
                <w:color w:val="124198"/>
                <w:spacing w:val="-2"/>
              </w:rPr>
              <w:t>-</w:t>
            </w:r>
            <w:r>
              <w:rPr>
                <w:color w:val="124198"/>
                <w:spacing w:val="-2"/>
              </w:rPr>
              <w:t>手操与开关装配好后发货</w:t>
            </w:r>
          </w:p>
        </w:tc>
        <w:tc>
          <w:tcPr>
            <w:tcW w:w="1209" w:type="dxa"/>
            <w:vMerge w:val="continue"/>
            <w:tcBorders>
              <w:top w:val="nil"/>
            </w:tcBorders>
            <w:vAlign w:val="top"/>
          </w:tcPr>
          <w:p w14:paraId="25205C14">
            <w:pPr>
              <w:rPr>
                <w:rFonts w:ascii="Arial"/>
                <w:sz w:val="21"/>
              </w:rPr>
            </w:pPr>
          </w:p>
        </w:tc>
      </w:tr>
      <w:tr w14:paraId="07143F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644" w:type="dxa"/>
            <w:vAlign w:val="top"/>
          </w:tcPr>
          <w:p w14:paraId="7636381E">
            <w:pPr>
              <w:spacing w:before="96" w:line="191" w:lineRule="auto"/>
              <w:ind w:left="24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color w:val="124198"/>
                <w:spacing w:val="-10"/>
                <w:sz w:val="18"/>
                <w:szCs w:val="18"/>
              </w:rPr>
              <w:t>12</w:t>
            </w:r>
          </w:p>
        </w:tc>
        <w:tc>
          <w:tcPr>
            <w:tcW w:w="1683" w:type="dxa"/>
            <w:gridSpan w:val="3"/>
            <w:vAlign w:val="top"/>
          </w:tcPr>
          <w:p w14:paraId="7050DEB2">
            <w:pPr>
              <w:pStyle w:val="6"/>
              <w:spacing w:before="69" w:line="222" w:lineRule="auto"/>
              <w:ind w:left="108"/>
            </w:pPr>
            <w:r>
              <w:rPr>
                <w:color w:val="124198"/>
                <w:spacing w:val="-2"/>
              </w:rPr>
              <w:t>特殊定制代码</w:t>
            </w:r>
          </w:p>
        </w:tc>
        <w:tc>
          <w:tcPr>
            <w:tcW w:w="5921" w:type="dxa"/>
            <w:gridSpan w:val="3"/>
            <w:vAlign w:val="top"/>
          </w:tcPr>
          <w:p w14:paraId="0F7AE3DB">
            <w:pPr>
              <w:rPr>
                <w:rFonts w:ascii="Arial"/>
                <w:sz w:val="21"/>
              </w:rPr>
            </w:pPr>
          </w:p>
        </w:tc>
        <w:tc>
          <w:tcPr>
            <w:tcW w:w="1209" w:type="dxa"/>
            <w:vAlign w:val="top"/>
          </w:tcPr>
          <w:p w14:paraId="71B8DA3E">
            <w:pPr>
              <w:rPr>
                <w:rFonts w:ascii="Arial"/>
                <w:sz w:val="21"/>
              </w:rPr>
            </w:pPr>
          </w:p>
        </w:tc>
      </w:tr>
      <w:tr w14:paraId="59F350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9457" w:type="dxa"/>
            <w:gridSpan w:val="8"/>
            <w:vAlign w:val="top"/>
          </w:tcPr>
          <w:p w14:paraId="6B8D1C1A">
            <w:pPr>
              <w:pStyle w:val="6"/>
              <w:spacing w:before="69" w:line="213" w:lineRule="auto"/>
              <w:ind w:left="117"/>
            </w:pPr>
            <w:r>
              <w:rPr>
                <w:color w:val="124198"/>
                <w:spacing w:val="-1"/>
              </w:rPr>
              <w:t>注： 如有特殊要求，请在特殊要求栏说明。</w:t>
            </w:r>
          </w:p>
        </w:tc>
      </w:tr>
      <w:tr w14:paraId="16C6E6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</w:trPr>
        <w:tc>
          <w:tcPr>
            <w:tcW w:w="1372" w:type="dxa"/>
            <w:gridSpan w:val="3"/>
            <w:vAlign w:val="top"/>
          </w:tcPr>
          <w:p w14:paraId="07633566">
            <w:pPr>
              <w:pStyle w:val="6"/>
              <w:spacing w:before="133" w:line="231" w:lineRule="auto"/>
              <w:ind w:left="276"/>
              <w:rPr>
                <w:sz w:val="20"/>
                <w:szCs w:val="20"/>
              </w:rPr>
            </w:pPr>
            <w:r>
              <w:rPr>
                <w:color w:val="124198"/>
                <w:spacing w:val="6"/>
                <w:sz w:val="20"/>
                <w:szCs w:val="20"/>
              </w:rPr>
              <w:t>型号规格</w:t>
            </w:r>
          </w:p>
        </w:tc>
        <w:tc>
          <w:tcPr>
            <w:tcW w:w="8085" w:type="dxa"/>
            <w:gridSpan w:val="5"/>
            <w:vAlign w:val="top"/>
          </w:tcPr>
          <w:p w14:paraId="6F6469CB">
            <w:pPr>
              <w:spacing w:before="106" w:line="303" w:lineRule="exact"/>
              <w:ind w:left="112"/>
              <w:rPr>
                <w:rFonts w:ascii="Tahoma" w:hAnsi="Tahoma" w:eastAsia="Tahoma" w:cs="Tahoma"/>
                <w:sz w:val="20"/>
                <w:szCs w:val="20"/>
              </w:rPr>
            </w:pPr>
            <w:r>
              <w:rPr>
                <w:rFonts w:ascii="Tahoma" w:hAnsi="Tahoma" w:eastAsia="Tahoma" w:cs="Tahoma"/>
                <w:color w:val="124198"/>
                <w:position w:val="3"/>
                <w:sz w:val="20"/>
                <w:szCs w:val="20"/>
              </w:rPr>
              <w:t>SYM</w:t>
            </w:r>
            <w:r>
              <w:rPr>
                <w:rFonts w:ascii="Tahoma" w:hAnsi="Tahoma" w:eastAsia="Tahoma" w:cs="Tahoma"/>
                <w:color w:val="124198"/>
                <w:spacing w:val="5"/>
                <w:position w:val="3"/>
                <w:sz w:val="20"/>
                <w:szCs w:val="20"/>
              </w:rPr>
              <w:t>6</w:t>
            </w:r>
            <w:r>
              <w:rPr>
                <w:rFonts w:ascii="Tahoma" w:hAnsi="Tahoma" w:eastAsia="Tahoma" w:cs="Tahoma"/>
                <w:color w:val="124198"/>
                <w:position w:val="3"/>
                <w:sz w:val="20"/>
                <w:szCs w:val="20"/>
              </w:rPr>
              <w:t>GZ</w:t>
            </w:r>
            <w:r>
              <w:rPr>
                <w:rFonts w:ascii="Tahoma" w:hAnsi="Tahoma" w:eastAsia="Tahoma" w:cs="Tahoma"/>
                <w:color w:val="124198"/>
                <w:spacing w:val="5"/>
                <w:position w:val="3"/>
                <w:sz w:val="20"/>
                <w:szCs w:val="20"/>
              </w:rPr>
              <w:t>-__/__/__/__/__/__/__</w:t>
            </w:r>
          </w:p>
        </w:tc>
      </w:tr>
    </w:tbl>
    <w:p w14:paraId="0AA23C57">
      <w:pPr>
        <w:pStyle w:val="2"/>
        <w:spacing w:line="251" w:lineRule="auto"/>
      </w:pPr>
    </w:p>
    <w:p w14:paraId="69D1383F">
      <w:pPr>
        <w:pStyle w:val="2"/>
        <w:spacing w:line="251" w:lineRule="auto"/>
      </w:pPr>
    </w:p>
    <w:p w14:paraId="7F873960">
      <w:pPr>
        <w:pStyle w:val="2"/>
        <w:spacing w:line="251" w:lineRule="auto"/>
      </w:pPr>
    </w:p>
    <w:p w14:paraId="14F367CF">
      <w:pPr>
        <w:pStyle w:val="2"/>
        <w:spacing w:line="251" w:lineRule="auto"/>
      </w:pPr>
    </w:p>
    <w:p w14:paraId="5037BD35">
      <w:pPr>
        <w:pStyle w:val="2"/>
        <w:spacing w:line="251" w:lineRule="auto"/>
      </w:pPr>
    </w:p>
    <w:p w14:paraId="3129F462">
      <w:pPr>
        <w:pStyle w:val="2"/>
        <w:spacing w:line="251" w:lineRule="auto"/>
      </w:pPr>
    </w:p>
    <w:p w14:paraId="1EE6E378">
      <w:pPr>
        <w:pStyle w:val="2"/>
        <w:spacing w:line="251" w:lineRule="auto"/>
      </w:pPr>
    </w:p>
    <w:p w14:paraId="4813CEC8">
      <w:pPr>
        <w:pStyle w:val="2"/>
        <w:spacing w:line="252" w:lineRule="auto"/>
      </w:pPr>
    </w:p>
    <w:p w14:paraId="664CEDEB">
      <w:pPr>
        <w:pStyle w:val="2"/>
        <w:spacing w:line="252" w:lineRule="auto"/>
      </w:pPr>
    </w:p>
    <w:p w14:paraId="6C52880D">
      <w:pPr>
        <w:pStyle w:val="2"/>
        <w:spacing w:line="252" w:lineRule="auto"/>
      </w:pPr>
    </w:p>
    <w:p w14:paraId="1FB44421">
      <w:pPr>
        <w:pStyle w:val="2"/>
        <w:spacing w:line="252" w:lineRule="auto"/>
      </w:pPr>
    </w:p>
    <w:p w14:paraId="60BCE4BE">
      <w:pPr>
        <w:pStyle w:val="2"/>
        <w:spacing w:line="252" w:lineRule="auto"/>
      </w:pPr>
    </w:p>
    <w:p w14:paraId="7FFA49DF">
      <w:pPr>
        <w:pStyle w:val="2"/>
        <w:spacing w:line="252" w:lineRule="auto"/>
      </w:pPr>
    </w:p>
    <w:p w14:paraId="29980822">
      <w:pPr>
        <w:pStyle w:val="2"/>
        <w:spacing w:line="252" w:lineRule="auto"/>
      </w:pPr>
    </w:p>
    <w:p w14:paraId="4398070D">
      <w:pPr>
        <w:pStyle w:val="2"/>
        <w:spacing w:line="252" w:lineRule="auto"/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68580</wp:posOffset>
            </wp:positionH>
            <wp:positionV relativeFrom="paragraph">
              <wp:posOffset>175895</wp:posOffset>
            </wp:positionV>
            <wp:extent cx="6067425" cy="9525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28CE0B">
      <w:pPr>
        <w:spacing w:before="59" w:line="219" w:lineRule="auto"/>
        <w:ind w:left="1105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宋体" w:hAnsi="宋体" w:eastAsia="宋体" w:cs="宋体"/>
          <w:spacing w:val="-1"/>
          <w:sz w:val="18"/>
          <w:szCs w:val="18"/>
        </w:rPr>
        <w:t>地址：上海市闵行区华宁路</w:t>
      </w:r>
      <w:r>
        <w:rPr>
          <w:rFonts w:ascii="宋体" w:hAnsi="宋体" w:eastAsia="宋体" w:cs="宋体"/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3399</w:t>
      </w:r>
      <w:r>
        <w:rPr>
          <w:rFonts w:ascii="Times New Roman" w:hAnsi="Times New Roman" w:eastAsia="Times New Roman" w:cs="Times New Roman"/>
          <w:spacing w:val="11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1"/>
          <w:sz w:val="18"/>
          <w:szCs w:val="18"/>
        </w:rPr>
        <w:t>号   邮编：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201108     </w:t>
      </w:r>
      <w:r>
        <w:rPr>
          <w:rFonts w:ascii="宋体" w:hAnsi="宋体" w:eastAsia="宋体" w:cs="宋体"/>
          <w:spacing w:val="-1"/>
          <w:sz w:val="18"/>
          <w:szCs w:val="18"/>
        </w:rPr>
        <w:t>电话：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021-61610977      </w:t>
      </w:r>
      <w:r>
        <w:rPr>
          <w:rFonts w:ascii="宋体" w:hAnsi="宋体" w:eastAsia="宋体" w:cs="宋体"/>
          <w:spacing w:val="-1"/>
          <w:sz w:val="18"/>
          <w:szCs w:val="18"/>
        </w:rPr>
        <w:t>传真：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021-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61610900</w:t>
      </w:r>
    </w:p>
    <w:sectPr>
      <w:headerReference r:id="rId5" w:type="default"/>
      <w:footerReference r:id="rId6" w:type="default"/>
      <w:pgSz w:w="11906" w:h="16839"/>
      <w:pgMar w:top="1142" w:right="1025" w:bottom="1034" w:left="1025" w:header="699" w:footer="788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2B3361">
    <w:pPr>
      <w:spacing w:line="218" w:lineRule="auto"/>
      <w:ind w:left="4305"/>
      <w:rPr>
        <w:rFonts w:ascii="宋体" w:hAnsi="宋体" w:eastAsia="宋体" w:cs="宋体"/>
        <w:sz w:val="20"/>
        <w:szCs w:val="20"/>
      </w:rPr>
    </w:pPr>
    <w:r>
      <w:rPr>
        <w:rFonts w:ascii="宋体" w:hAnsi="宋体" w:eastAsia="宋体" w:cs="宋体"/>
        <w:spacing w:val="-1"/>
        <w:sz w:val="20"/>
        <w:szCs w:val="20"/>
      </w:rPr>
      <w:t>第</w:t>
    </w:r>
    <w:r>
      <w:rPr>
        <w:rFonts w:ascii="宋体" w:hAnsi="宋体" w:eastAsia="宋体" w:cs="宋体"/>
        <w:spacing w:val="-18"/>
        <w:sz w:val="20"/>
        <w:szCs w:val="20"/>
      </w:rPr>
      <w:t xml:space="preserve"> </w:t>
    </w:r>
    <w:r>
      <w:rPr>
        <w:rFonts w:ascii="Times New Roman" w:hAnsi="Times New Roman" w:eastAsia="Times New Roman" w:cs="Times New Roman"/>
        <w:spacing w:val="-1"/>
        <w:sz w:val="20"/>
        <w:szCs w:val="20"/>
      </w:rPr>
      <w:t>13</w:t>
    </w:r>
    <w:r>
      <w:rPr>
        <w:rFonts w:ascii="宋体" w:hAnsi="宋体" w:eastAsia="宋体" w:cs="宋体"/>
        <w:spacing w:val="-1"/>
        <w:sz w:val="20"/>
        <w:szCs w:val="20"/>
      </w:rPr>
      <w:t>页共</w:t>
    </w:r>
    <w:r>
      <w:rPr>
        <w:rFonts w:ascii="宋体" w:hAnsi="宋体" w:eastAsia="宋体" w:cs="宋体"/>
        <w:spacing w:val="-20"/>
        <w:sz w:val="20"/>
        <w:szCs w:val="20"/>
      </w:rPr>
      <w:t xml:space="preserve"> </w:t>
    </w:r>
    <w:r>
      <w:rPr>
        <w:rFonts w:ascii="Times New Roman" w:hAnsi="Times New Roman" w:eastAsia="Times New Roman" w:cs="Times New Roman"/>
        <w:spacing w:val="-1"/>
        <w:sz w:val="20"/>
        <w:szCs w:val="20"/>
      </w:rPr>
      <w:t>13</w:t>
    </w:r>
    <w:r>
      <w:rPr>
        <w:rFonts w:ascii="宋体" w:hAnsi="宋体" w:eastAsia="宋体" w:cs="宋体"/>
        <w:spacing w:val="-1"/>
        <w:sz w:val="20"/>
        <w:szCs w:val="20"/>
      </w:rPr>
      <w:t>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C81FEA">
    <w:pPr>
      <w:spacing w:before="124" w:line="227" w:lineRule="auto"/>
      <w:ind w:left="3920"/>
      <w:rPr>
        <w:rFonts w:ascii="Times New Roman" w:hAnsi="Times New Roman" w:eastAsia="Times New Roman" w:cs="Times New Roman"/>
        <w:sz w:val="20"/>
        <w:szCs w:val="20"/>
      </w:rPr>
    </w:pPr>
    <w: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222885</wp:posOffset>
          </wp:positionH>
          <wp:positionV relativeFrom="paragraph">
            <wp:posOffset>-72390</wp:posOffset>
          </wp:positionV>
          <wp:extent cx="1416050" cy="311150"/>
          <wp:effectExtent l="0" t="0" r="6350" b="6350"/>
          <wp:wrapNone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6050" cy="311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pict>
        <v:shape id="_x0000_s2049" o:spid="_x0000_s2049" style="position:absolute;left:0pt;margin-left:51.3pt;margin-top:53.85pt;height:0.5pt;width:492.75pt;mso-position-horizontal-relative:page;mso-position-vertical-relative:page;z-index:251660288;mso-width-relative:page;mso-height-relative:page;" filled="f" stroked="t" coordsize="9855,10" o:allowincell="f" path="m0,4l9854,4e">
          <v:fill on="f" focussize="0,0"/>
          <v:stroke weight="0.48pt" color="#000000" miterlimit="2" joinstyle="bevel"/>
          <v:imagedata o:title=""/>
          <o:lock v:ext="edit"/>
        </v:shape>
      </w:pict>
    </w:r>
    <w:r>
      <w:rPr>
        <w:rFonts w:ascii="宋体" w:hAnsi="宋体" w:eastAsia="宋体" w:cs="宋体"/>
        <w:spacing w:val="4"/>
        <w:sz w:val="20"/>
        <w:szCs w:val="20"/>
      </w:rPr>
      <w:t>文件编号</w:t>
    </w:r>
    <w:r>
      <w:rPr>
        <w:rFonts w:ascii="Times New Roman" w:hAnsi="Times New Roman" w:eastAsia="Times New Roman" w:cs="Times New Roman"/>
        <w:spacing w:val="4"/>
        <w:sz w:val="20"/>
        <w:szCs w:val="20"/>
      </w:rPr>
      <w:t xml:space="preserve">:M020010236                               </w:t>
    </w:r>
    <w:r>
      <w:rPr>
        <w:rFonts w:ascii="宋体" w:hAnsi="宋体" w:eastAsia="宋体" w:cs="宋体"/>
        <w:spacing w:val="4"/>
        <w:sz w:val="20"/>
        <w:szCs w:val="20"/>
      </w:rPr>
      <w:t>文件</w:t>
    </w:r>
    <w:r>
      <w:rPr>
        <w:rFonts w:ascii="宋体" w:hAnsi="宋体" w:eastAsia="宋体" w:cs="宋体"/>
        <w:spacing w:val="3"/>
        <w:sz w:val="20"/>
        <w:szCs w:val="20"/>
      </w:rPr>
      <w:t>版本</w:t>
    </w:r>
    <w:r>
      <w:rPr>
        <w:rFonts w:ascii="Times New Roman" w:hAnsi="Times New Roman" w:eastAsia="Times New Roman" w:cs="Times New Roman"/>
        <w:spacing w:val="3"/>
        <w:sz w:val="20"/>
        <w:szCs w:val="20"/>
      </w:rPr>
      <w:t>:V1.3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displayBackgroundShape w:val="1"/>
  <w:documentProtection w:enforcement="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56A4E0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黑体" w:hAnsi="黑体" w:eastAsia="黑体" w:cs="黑体"/>
      <w:sz w:val="18"/>
      <w:szCs w:val="1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410</Words>
  <Characters>746</Characters>
  <TotalTime>1</TotalTime>
  <ScaleCrop>false</ScaleCrop>
  <LinksUpToDate>false</LinksUpToDate>
  <CharactersWithSpaces>848</CharactersWithSpaces>
  <Application>WPS Office_12.1.0.21171_F1E327BC-269C-435d-A152-05C5408002CA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2025-06-04T17:22:00Z</dcterms:created>
  <dc:creator>zhengjie215743</dc:creator>
  <cp:lastModifiedBy>繁华落尽青灯孤影难消愁</cp:lastModifiedBy>
  <dcterms:modified xsi:type="dcterms:W3CDTF">2025-06-04T09:23:49Z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2025-06-04T17:22:33Z</vt:filetime>
  </property>
  <property fmtid="{D5CDD505-2E9C-101B-9397-08002B2CF9AE}" pid="4" name="KSOTemplateDocerSaveRecord">
    <vt:lpwstr>eyJoZGlkIjoiMmFmZDk2MzZjMDAxNjAzODBmYjM0YmY2MDMwZTY1NDQiLCJ1c2VySWQiOiI0MDA5NTUxNzUifQ==</vt:lpwstr>
  </property>
  <property fmtid="{D5CDD505-2E9C-101B-9397-08002B2CF9AE}" pid="5" name="KSOProductBuildVer">
    <vt:lpwstr>2052-12.1.0.21171</vt:lpwstr>
  </property>
  <property fmtid="{D5CDD505-2E9C-101B-9397-08002B2CF9AE}" pid="6" name="ICV">
    <vt:lpwstr>B63672C617EE48DE8970041EE13BE5FD_12</vt:lpwstr>
  </property>
</Properties>
</file>